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70661250" w:rsidR="00827396" w:rsidRPr="00142994" w:rsidRDefault="00666E08" w:rsidP="000244C7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666E08">
        <w:rPr>
          <w:rFonts w:eastAsia="MS Mincho"/>
          <w:b/>
          <w:bCs/>
          <w:sz w:val="22"/>
          <w:szCs w:val="22"/>
          <w:lang w:val="en-US"/>
        </w:rPr>
        <w:t>3GPP TSG-RAN4 Meeting #11</w:t>
      </w:r>
      <w:r w:rsidR="00C53689">
        <w:rPr>
          <w:rFonts w:eastAsia="MS Mincho"/>
          <w:b/>
          <w:bCs/>
          <w:sz w:val="22"/>
          <w:szCs w:val="22"/>
          <w:lang w:val="en-US"/>
        </w:rPr>
        <w:t>4</w:t>
      </w:r>
      <w:r w:rsidR="00D11F9D">
        <w:rPr>
          <w:rFonts w:eastAsia="MS Mincho"/>
          <w:b/>
          <w:bCs/>
          <w:sz w:val="22"/>
          <w:szCs w:val="22"/>
          <w:lang w:val="en-US"/>
        </w:rPr>
        <w:t>bis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</w:t>
      </w:r>
      <w:r w:rsidR="002B05C1" w:rsidRPr="002B05C1">
        <w:rPr>
          <w:rFonts w:eastAsia="MS Mincho"/>
          <w:b/>
          <w:bCs/>
          <w:sz w:val="22"/>
          <w:szCs w:val="22"/>
          <w:lang w:val="en-US"/>
        </w:rPr>
        <w:t>R</w:t>
      </w:r>
      <w:r>
        <w:rPr>
          <w:rFonts w:eastAsia="MS Mincho"/>
          <w:b/>
          <w:bCs/>
          <w:sz w:val="22"/>
          <w:szCs w:val="22"/>
          <w:lang w:val="en-US"/>
        </w:rPr>
        <w:t>4</w:t>
      </w:r>
      <w:r w:rsidR="002B05C1">
        <w:rPr>
          <w:rFonts w:eastAsia="MS Mincho"/>
          <w:b/>
          <w:bCs/>
          <w:sz w:val="22"/>
          <w:szCs w:val="22"/>
          <w:lang w:val="en-US"/>
        </w:rPr>
        <w:t>-</w:t>
      </w:r>
      <w:r w:rsidR="00EB61A1">
        <w:rPr>
          <w:rFonts w:eastAsia="MS Mincho"/>
          <w:b/>
          <w:bCs/>
          <w:sz w:val="22"/>
          <w:szCs w:val="22"/>
          <w:lang w:val="en-US"/>
        </w:rPr>
        <w:t>2503275</w:t>
      </w:r>
    </w:p>
    <w:p w14:paraId="78220DCA" w14:textId="20368A8F" w:rsidR="00827396" w:rsidRDefault="00227698" w:rsidP="000244C7">
      <w:pPr>
        <w:jc w:val="both"/>
        <w:rPr>
          <w:b/>
          <w:bCs/>
          <w:kern w:val="2"/>
          <w:sz w:val="22"/>
          <w:szCs w:val="22"/>
          <w:lang w:val="en-US" w:eastAsia="zh-CN"/>
        </w:rPr>
      </w:pPr>
      <w:r w:rsidRPr="00227698">
        <w:rPr>
          <w:b/>
          <w:bCs/>
          <w:kern w:val="2"/>
          <w:sz w:val="22"/>
          <w:szCs w:val="22"/>
          <w:lang w:val="en-US" w:eastAsia="zh-CN"/>
        </w:rPr>
        <w:t>Wuhan, Hubei, China, 07</w:t>
      </w:r>
      <w:r w:rsidRPr="00227698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Pr="00227698">
        <w:rPr>
          <w:b/>
          <w:bCs/>
          <w:kern w:val="2"/>
          <w:sz w:val="22"/>
          <w:szCs w:val="22"/>
          <w:lang w:val="en-US" w:eastAsia="zh-CN"/>
        </w:rPr>
        <w:t xml:space="preserve"> – 11</w:t>
      </w:r>
      <w:r w:rsidRPr="00227698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Pr="00227698">
        <w:rPr>
          <w:b/>
          <w:bCs/>
          <w:kern w:val="2"/>
          <w:sz w:val="22"/>
          <w:szCs w:val="22"/>
          <w:lang w:val="en-US" w:eastAsia="zh-CN"/>
        </w:rPr>
        <w:t xml:space="preserve"> April, 2025</w:t>
      </w:r>
    </w:p>
    <w:p w14:paraId="676E5D33" w14:textId="77777777" w:rsidR="00E54D81" w:rsidRPr="00EF05B9" w:rsidRDefault="00E54D81" w:rsidP="000244C7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2D0FA0D" w14:textId="7DA8EF38" w:rsidR="002B05C1" w:rsidRDefault="002B05C1" w:rsidP="000244C7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IN"/>
        </w:rPr>
      </w:pPr>
      <w:bookmarkStart w:id="0" w:name="_Ref521334010"/>
      <w:bookmarkStart w:id="1" w:name="_Ref163021500"/>
      <w:r>
        <w:rPr>
          <w:rFonts w:eastAsia="MS Mincho"/>
          <w:b/>
          <w:bCs/>
          <w:sz w:val="22"/>
        </w:rPr>
        <w:t xml:space="preserve">Source: </w:t>
      </w:r>
      <w:r>
        <w:rPr>
          <w:rFonts w:eastAsia="MS Mincho"/>
          <w:b/>
          <w:bCs/>
          <w:sz w:val="22"/>
        </w:rPr>
        <w:tab/>
      </w:r>
      <w:r>
        <w:rPr>
          <w:b/>
          <w:bCs/>
          <w:sz w:val="22"/>
          <w:lang w:val="en-IN"/>
        </w:rPr>
        <w:t>Tejas Networks</w:t>
      </w:r>
    </w:p>
    <w:p w14:paraId="6615A694" w14:textId="5FA332BC" w:rsidR="002B05C1" w:rsidRPr="00666E08" w:rsidRDefault="002B05C1" w:rsidP="000244C7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Title: </w:t>
      </w:r>
      <w:r>
        <w:rPr>
          <w:rFonts w:eastAsia="MS Mincho"/>
          <w:b/>
          <w:bCs/>
          <w:sz w:val="22"/>
        </w:rPr>
        <w:tab/>
      </w:r>
      <w:r w:rsidR="00E54D81">
        <w:rPr>
          <w:rFonts w:eastAsia="MS Mincho"/>
          <w:b/>
          <w:bCs/>
          <w:sz w:val="22"/>
        </w:rPr>
        <w:t xml:space="preserve">Discussion on </w:t>
      </w:r>
      <w:r w:rsidR="00666E08">
        <w:rPr>
          <w:rFonts w:eastAsia="MS Mincho"/>
          <w:b/>
          <w:bCs/>
          <w:sz w:val="22"/>
          <w:lang w:val="en-US"/>
        </w:rPr>
        <w:t xml:space="preserve">BS demodulation performance requirement </w:t>
      </w:r>
      <w:r w:rsidR="00E54D81">
        <w:rPr>
          <w:rFonts w:eastAsia="MS Mincho"/>
          <w:b/>
          <w:bCs/>
          <w:sz w:val="22"/>
          <w:lang w:val="en-US"/>
        </w:rPr>
        <w:t>for</w:t>
      </w:r>
      <w:r w:rsidR="00666E08">
        <w:rPr>
          <w:rFonts w:eastAsia="MS Mincho"/>
          <w:b/>
          <w:bCs/>
          <w:sz w:val="22"/>
          <w:lang w:val="en-US"/>
        </w:rPr>
        <w:t xml:space="preserve"> MMSE-IRC</w:t>
      </w:r>
    </w:p>
    <w:p w14:paraId="67A45E25" w14:textId="0C7440D2" w:rsidR="002B05C1" w:rsidRPr="00666E08" w:rsidRDefault="002B05C1" w:rsidP="000244C7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Agenda </w:t>
      </w:r>
      <w:bookmarkStart w:id="2" w:name="_Int_AzesnMkh"/>
      <w:r>
        <w:rPr>
          <w:rFonts w:eastAsia="MS Mincho"/>
          <w:b/>
          <w:bCs/>
          <w:sz w:val="22"/>
        </w:rPr>
        <w:t>Item:</w:t>
      </w:r>
      <w:r>
        <w:rPr>
          <w:rFonts w:eastAsia="MS Mincho"/>
          <w:b/>
          <w:bCs/>
          <w:sz w:val="22"/>
        </w:rPr>
        <w:tab/>
      </w:r>
      <w:bookmarkEnd w:id="2"/>
      <w:r w:rsidR="003470E1">
        <w:rPr>
          <w:rFonts w:eastAsia="MS Mincho"/>
          <w:b/>
          <w:bCs/>
          <w:sz w:val="22"/>
        </w:rPr>
        <w:t>7</w:t>
      </w:r>
      <w:r w:rsidR="00666E08">
        <w:rPr>
          <w:b/>
          <w:bCs/>
          <w:sz w:val="22"/>
          <w:lang w:val="en-US"/>
        </w:rPr>
        <w:t>.1</w:t>
      </w:r>
      <w:r w:rsidR="00A546B2">
        <w:rPr>
          <w:b/>
          <w:bCs/>
          <w:sz w:val="22"/>
          <w:lang w:val="en-US"/>
        </w:rPr>
        <w:t>8</w:t>
      </w:r>
      <w:r w:rsidR="00666E08">
        <w:rPr>
          <w:b/>
          <w:bCs/>
          <w:sz w:val="22"/>
          <w:lang w:val="en-US"/>
        </w:rPr>
        <w:t>.3</w:t>
      </w:r>
    </w:p>
    <w:p w14:paraId="27BC9E3D" w14:textId="664A55C0" w:rsidR="002B05C1" w:rsidRDefault="002B05C1" w:rsidP="000244C7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x-none"/>
        </w:rPr>
      </w:pPr>
      <w:r>
        <w:rPr>
          <w:rFonts w:eastAsia="MS Mincho"/>
          <w:b/>
          <w:bCs/>
          <w:sz w:val="22"/>
        </w:rPr>
        <w:t xml:space="preserve">Document for: </w:t>
      </w:r>
      <w:bookmarkStart w:id="3" w:name="DocumentFor"/>
      <w:bookmarkEnd w:id="3"/>
      <w:r>
        <w:rPr>
          <w:rFonts w:eastAsia="MS Mincho"/>
          <w:b/>
          <w:bCs/>
          <w:sz w:val="22"/>
        </w:rPr>
        <w:tab/>
        <w:t>Discussion</w:t>
      </w:r>
    </w:p>
    <w:p w14:paraId="64CC8AAB" w14:textId="77777777" w:rsidR="006078C6" w:rsidRPr="002B05C1" w:rsidRDefault="006078C6" w:rsidP="000244C7">
      <w:pPr>
        <w:pStyle w:val="Heading1"/>
        <w:jc w:val="both"/>
      </w:pPr>
      <w:r w:rsidRPr="002B05C1">
        <w:t>Introduction</w:t>
      </w:r>
      <w:bookmarkEnd w:id="0"/>
    </w:p>
    <w:p w14:paraId="6BF89F66" w14:textId="7B658A60" w:rsidR="0064665B" w:rsidRDefault="00A1218E" w:rsidP="000244C7">
      <w:pPr>
        <w:widowControl w:val="0"/>
        <w:suppressAutoHyphens/>
        <w:spacing w:before="120" w:after="120"/>
        <w:jc w:val="both"/>
        <w:rPr>
          <w:rFonts w:eastAsia="Malgun Gothic"/>
          <w:kern w:val="2"/>
          <w:lang w:val="en-US" w:eastAsia="ko-KR"/>
        </w:rPr>
      </w:pPr>
      <w:r w:rsidRPr="002A731D">
        <w:rPr>
          <w:rFonts w:eastAsia="Malgun Gothic"/>
          <w:kern w:val="2"/>
          <w:lang w:val="en-US" w:eastAsia="ko-KR"/>
        </w:rPr>
        <w:t xml:space="preserve">In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Pr="002A731D">
        <w:rPr>
          <w:rFonts w:eastAsia="Malgun Gothic"/>
          <w:kern w:val="2"/>
          <w:lang w:val="en-US" w:eastAsia="ko-KR"/>
        </w:rPr>
        <w:t>RAN4 #11</w:t>
      </w:r>
      <w:r w:rsidR="00D11F9D">
        <w:rPr>
          <w:rFonts w:eastAsia="Malgun Gothic"/>
          <w:kern w:val="2"/>
          <w:lang w:val="en-US" w:eastAsia="ko-KR"/>
        </w:rPr>
        <w:t>4</w:t>
      </w:r>
      <w:r w:rsidRPr="002A731D">
        <w:rPr>
          <w:rFonts w:eastAsia="Malgun Gothic"/>
          <w:kern w:val="2"/>
          <w:lang w:val="en-US" w:eastAsia="ko-KR"/>
        </w:rPr>
        <w:t xml:space="preserve"> meeting</w:t>
      </w:r>
      <w:r w:rsidR="006D3950">
        <w:rPr>
          <w:rFonts w:eastAsia="Malgun Gothic"/>
          <w:kern w:val="2"/>
          <w:lang w:val="en-US" w:eastAsia="ko-KR"/>
        </w:rPr>
        <w:t>,</w:t>
      </w:r>
      <w:r w:rsidR="0040634F" w:rsidRPr="002A731D">
        <w:rPr>
          <w:rFonts w:eastAsia="Malgun Gothic"/>
          <w:kern w:val="2"/>
          <w:lang w:val="en-US" w:eastAsia="ko-KR"/>
        </w:rPr>
        <w:t xml:space="preserve"> </w:t>
      </w:r>
      <w:r w:rsidR="009345DB" w:rsidRPr="002A731D">
        <w:rPr>
          <w:rFonts w:eastAsia="Malgun Gothic"/>
          <w:kern w:val="2"/>
          <w:lang w:val="en-US" w:eastAsia="ko-KR"/>
        </w:rPr>
        <w:t>RAN4</w:t>
      </w:r>
      <w:r w:rsidR="0040634F" w:rsidRPr="002A731D">
        <w:rPr>
          <w:rFonts w:eastAsia="Malgun Gothic"/>
          <w:kern w:val="2"/>
          <w:lang w:val="en-US" w:eastAsia="ko-KR"/>
        </w:rPr>
        <w:t xml:space="preserve"> discussed </w:t>
      </w:r>
      <w:r w:rsidR="0079542C">
        <w:rPr>
          <w:rFonts w:eastAsia="Malgun Gothic"/>
          <w:kern w:val="2"/>
          <w:lang w:val="en-US" w:eastAsia="ko-KR"/>
        </w:rPr>
        <w:t xml:space="preserve">interference modelling, </w:t>
      </w:r>
      <w:r w:rsidR="00342580">
        <w:rPr>
          <w:rFonts w:eastAsia="Malgun Gothic"/>
          <w:kern w:val="2"/>
          <w:lang w:val="en-US" w:eastAsia="ko-KR"/>
        </w:rPr>
        <w:t>test parameters</w:t>
      </w:r>
      <w:r w:rsidR="006D3950">
        <w:rPr>
          <w:rFonts w:eastAsia="Malgun Gothic"/>
          <w:kern w:val="2"/>
          <w:lang w:val="en-US" w:eastAsia="ko-KR"/>
        </w:rPr>
        <w:t>,</w:t>
      </w:r>
      <w:r w:rsidR="0040634F" w:rsidRPr="002A731D">
        <w:rPr>
          <w:rFonts w:eastAsia="Malgun Gothic"/>
          <w:kern w:val="2"/>
          <w:lang w:val="en-US" w:eastAsia="ko-KR"/>
        </w:rPr>
        <w:t xml:space="preserve"> and simulation assumptions for</w:t>
      </w:r>
      <w:r w:rsidR="009345DB" w:rsidRPr="002A731D">
        <w:rPr>
          <w:rFonts w:eastAsia="Malgun Gothic"/>
          <w:kern w:val="2"/>
          <w:lang w:val="en-US" w:eastAsia="ko-KR"/>
        </w:rPr>
        <w:t xml:space="preserve">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="009345DB" w:rsidRPr="002A731D">
        <w:rPr>
          <w:rFonts w:eastAsia="Malgun Gothic"/>
          <w:kern w:val="2"/>
          <w:lang w:val="en-US" w:eastAsia="ko-KR"/>
        </w:rPr>
        <w:t>MMSE-IRC receiver</w:t>
      </w:r>
      <w:r w:rsidR="0017746C" w:rsidRPr="002A731D">
        <w:rPr>
          <w:rFonts w:eastAsia="Malgun Gothic"/>
          <w:kern w:val="2"/>
          <w:lang w:val="en-US" w:eastAsia="ko-KR"/>
        </w:rPr>
        <w:t>,</w:t>
      </w:r>
      <w:r w:rsidR="009345DB" w:rsidRPr="002A731D">
        <w:rPr>
          <w:rFonts w:eastAsia="Malgun Gothic"/>
          <w:kern w:val="2"/>
          <w:lang w:val="en-US" w:eastAsia="ko-KR"/>
        </w:rPr>
        <w:t xml:space="preserve"> and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="009345DB" w:rsidRPr="002A731D">
        <w:rPr>
          <w:rFonts w:eastAsia="Malgun Gothic"/>
          <w:kern w:val="2"/>
          <w:lang w:val="en-US" w:eastAsia="ko-KR"/>
        </w:rPr>
        <w:t xml:space="preserve">WF </w:t>
      </w:r>
      <w:r w:rsidR="0056112A" w:rsidRPr="002A731D">
        <w:rPr>
          <w:rFonts w:eastAsia="Malgun Gothic"/>
          <w:kern w:val="2"/>
          <w:lang w:val="en-US" w:eastAsia="ko-KR"/>
        </w:rPr>
        <w:t>document [1] was agreed</w:t>
      </w:r>
      <w:r w:rsidR="006D3950">
        <w:rPr>
          <w:rFonts w:eastAsia="Malgun Gothic"/>
          <w:kern w:val="2"/>
          <w:lang w:val="en-US" w:eastAsia="ko-KR"/>
        </w:rPr>
        <w:t xml:space="preserve"> upon</w:t>
      </w:r>
      <w:r w:rsidR="0040634F" w:rsidRPr="002A731D">
        <w:rPr>
          <w:rFonts w:eastAsia="Malgun Gothic"/>
          <w:kern w:val="2"/>
          <w:lang w:val="en-US" w:eastAsia="ko-KR"/>
        </w:rPr>
        <w:t>.</w:t>
      </w:r>
      <w:r w:rsidR="0056112A" w:rsidRPr="002A731D">
        <w:rPr>
          <w:rFonts w:eastAsia="Malgun Gothic"/>
          <w:kern w:val="2"/>
          <w:lang w:val="en-US" w:eastAsia="ko-KR"/>
        </w:rPr>
        <w:t xml:space="preserve"> </w:t>
      </w:r>
      <w:r w:rsidR="009C66A8">
        <w:rPr>
          <w:rFonts w:eastAsia="Malgun Gothic"/>
          <w:kern w:val="2"/>
          <w:lang w:val="en-US" w:eastAsia="ko-KR"/>
        </w:rPr>
        <w:t>In this contribution</w:t>
      </w:r>
      <w:r w:rsidR="006D3950">
        <w:rPr>
          <w:rFonts w:eastAsia="Malgun Gothic"/>
          <w:kern w:val="2"/>
          <w:lang w:val="en-US" w:eastAsia="ko-KR"/>
        </w:rPr>
        <w:t>,</w:t>
      </w:r>
      <w:r w:rsidR="009C66A8">
        <w:rPr>
          <w:rFonts w:eastAsia="Malgun Gothic"/>
          <w:kern w:val="2"/>
          <w:lang w:val="en-US" w:eastAsia="ko-KR"/>
        </w:rPr>
        <w:t xml:space="preserve"> we provide our views on the remaining open issues</w:t>
      </w:r>
      <w:r w:rsidR="0064665B">
        <w:rPr>
          <w:rFonts w:eastAsia="Malgun Gothic"/>
          <w:kern w:val="2"/>
          <w:lang w:val="en-US" w:eastAsia="ko-KR"/>
        </w:rPr>
        <w:t xml:space="preserve"> according to [1]</w:t>
      </w:r>
      <w:r w:rsidR="009C66A8">
        <w:rPr>
          <w:rFonts w:eastAsia="Malgun Gothic"/>
          <w:kern w:val="2"/>
          <w:lang w:val="en-US" w:eastAsia="ko-KR"/>
        </w:rPr>
        <w:t xml:space="preserve"> and </w:t>
      </w:r>
      <w:r w:rsidR="0064665B">
        <w:rPr>
          <w:rFonts w:eastAsia="Malgun Gothic"/>
          <w:kern w:val="2"/>
          <w:lang w:val="en-US" w:eastAsia="ko-KR"/>
        </w:rPr>
        <w:t>simulation results for</w:t>
      </w:r>
      <w:r w:rsidR="00D11F9D">
        <w:rPr>
          <w:rFonts w:eastAsia="Malgun Gothic"/>
          <w:kern w:val="2"/>
          <w:lang w:val="en-US" w:eastAsia="ko-KR"/>
        </w:rPr>
        <w:t xml:space="preserve"> MMSE-IRC</w:t>
      </w:r>
      <w:r w:rsidR="0064665B">
        <w:rPr>
          <w:rFonts w:eastAsia="Malgun Gothic"/>
          <w:kern w:val="2"/>
          <w:lang w:val="en-US" w:eastAsia="ko-KR"/>
        </w:rPr>
        <w:t xml:space="preserve"> performance analysis.</w:t>
      </w:r>
    </w:p>
    <w:p w14:paraId="42B391BC" w14:textId="77777777" w:rsidR="00D753BD" w:rsidRPr="002A731D" w:rsidRDefault="00D753BD" w:rsidP="000244C7">
      <w:pPr>
        <w:widowControl w:val="0"/>
        <w:suppressAutoHyphens/>
        <w:spacing w:before="120" w:after="120"/>
        <w:jc w:val="both"/>
        <w:rPr>
          <w:rFonts w:eastAsia="Malgun Gothic"/>
          <w:kern w:val="2"/>
          <w:lang w:val="en-US" w:eastAsia="ko-KR"/>
        </w:rPr>
      </w:pPr>
    </w:p>
    <w:p w14:paraId="4EED42E1" w14:textId="49356C56" w:rsidR="004B3846" w:rsidRDefault="00B83365" w:rsidP="000244C7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373C79F1" w14:textId="751503E9" w:rsidR="003B50B1" w:rsidRDefault="003B50B1" w:rsidP="003B50B1">
      <w:pPr>
        <w:pStyle w:val="Heading2"/>
      </w:pPr>
      <w:r>
        <w:t>Interference Modelling</w:t>
      </w:r>
    </w:p>
    <w:p w14:paraId="4243EE97" w14:textId="77777777" w:rsidR="00D06142" w:rsidRPr="00D06142" w:rsidRDefault="00D06142" w:rsidP="00D06142">
      <w:pPr>
        <w:rPr>
          <w:lang w:eastAsia="zh-CN"/>
        </w:rPr>
      </w:pPr>
    </w:p>
    <w:p w14:paraId="5B40EA98" w14:textId="48233251" w:rsidR="003B50B1" w:rsidRPr="009711E5" w:rsidRDefault="009711E5" w:rsidP="003B50B1">
      <w:pPr>
        <w:rPr>
          <w:b/>
          <w:bCs/>
          <w:u w:val="single"/>
          <w:lang w:eastAsia="zh-CN"/>
        </w:rPr>
      </w:pPr>
      <w:r w:rsidRPr="009711E5">
        <w:rPr>
          <w:b/>
          <w:bCs/>
          <w:u w:val="single"/>
          <w:lang w:eastAsia="zh-CN"/>
        </w:rPr>
        <w:t xml:space="preserve">Number </w:t>
      </w:r>
      <w:r w:rsidR="00AA68F1">
        <w:rPr>
          <w:b/>
          <w:bCs/>
          <w:u w:val="single"/>
          <w:lang w:eastAsia="zh-CN"/>
        </w:rPr>
        <w:t>o</w:t>
      </w:r>
      <w:r w:rsidRPr="009711E5">
        <w:rPr>
          <w:b/>
          <w:bCs/>
          <w:u w:val="single"/>
          <w:lang w:eastAsia="zh-CN"/>
        </w:rPr>
        <w:t xml:space="preserve">f </w:t>
      </w:r>
      <w:r w:rsidR="00AA68F1">
        <w:rPr>
          <w:b/>
          <w:bCs/>
          <w:u w:val="single"/>
          <w:lang w:eastAsia="zh-CN"/>
        </w:rPr>
        <w:t>i</w:t>
      </w:r>
      <w:r w:rsidRPr="009711E5">
        <w:rPr>
          <w:b/>
          <w:bCs/>
          <w:u w:val="single"/>
          <w:lang w:eastAsia="zh-CN"/>
        </w:rPr>
        <w:t>nterferers</w:t>
      </w:r>
      <w:r w:rsidR="00AA68F1">
        <w:rPr>
          <w:b/>
          <w:bCs/>
          <w:u w:val="single"/>
          <w:lang w:eastAsia="zh-CN"/>
        </w:rPr>
        <w:t xml:space="preserve"> for 2Rx</w:t>
      </w:r>
    </w:p>
    <w:p w14:paraId="14B5D2E9" w14:textId="77777777" w:rsidR="009711E5" w:rsidRDefault="009711E5" w:rsidP="003B50B1">
      <w:pPr>
        <w:rPr>
          <w:lang w:eastAsia="zh-CN"/>
        </w:rPr>
      </w:pPr>
    </w:p>
    <w:p w14:paraId="39B4BDE6" w14:textId="49A6E137" w:rsidR="009711E5" w:rsidRDefault="009711E5" w:rsidP="003B50B1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6443" behindDoc="0" locked="0" layoutInCell="1" allowOverlap="1" wp14:anchorId="7E1C43A3" wp14:editId="0CB106FA">
                <wp:simplePos x="0" y="0"/>
                <wp:positionH relativeFrom="column">
                  <wp:posOffset>0</wp:posOffset>
                </wp:positionH>
                <wp:positionV relativeFrom="paragraph">
                  <wp:posOffset>236855</wp:posOffset>
                </wp:positionV>
                <wp:extent cx="5935980" cy="1927860"/>
                <wp:effectExtent l="0" t="0" r="26670" b="152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980" cy="192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6FE39" w14:textId="77777777" w:rsidR="00054360" w:rsidRPr="00EE3E33" w:rsidRDefault="00054360" w:rsidP="00054360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EE3E33">
                              <w:rPr>
                                <w:lang w:eastAsia="zh-CN"/>
                              </w:rPr>
                              <w:t xml:space="preserve">For HetNet scenario, introduce BS MMSE-IRC requirements with 2Rx. </w:t>
                            </w:r>
                          </w:p>
                          <w:p w14:paraId="3B539FE8" w14:textId="77777777" w:rsidR="00054360" w:rsidRPr="00EE3E33" w:rsidRDefault="00054360" w:rsidP="00054360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EE3E33">
                              <w:rPr>
                                <w:lang w:eastAsia="zh-CN"/>
                              </w:rPr>
                              <w:t>For the number of interferers for 2Rx under HetNet, further decide between the following:</w:t>
                            </w:r>
                          </w:p>
                          <w:p w14:paraId="122A60E6" w14:textId="77777777" w:rsidR="00054360" w:rsidRPr="00210ACD" w:rsidRDefault="00054360" w:rsidP="0005436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10AC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Option 1: 2 inter</w:t>
                            </w: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>ferers</w:t>
                            </w:r>
                          </w:p>
                          <w:p w14:paraId="7ED41451" w14:textId="77777777" w:rsidR="00054360" w:rsidRPr="00210ACD" w:rsidRDefault="00054360" w:rsidP="0005436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2: 1 </w:t>
                            </w:r>
                            <w:r w:rsidRPr="00210AC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inter</w:t>
                            </w: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>ferer</w:t>
                            </w:r>
                          </w:p>
                          <w:p w14:paraId="291C738B" w14:textId="77777777" w:rsidR="00054360" w:rsidRPr="00EE3E33" w:rsidRDefault="00054360" w:rsidP="00054360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EE3E33">
                              <w:rPr>
                                <w:lang w:eastAsia="zh-CN"/>
                              </w:rPr>
                              <w:t>For HomNet scenario, further decide among the following:</w:t>
                            </w:r>
                          </w:p>
                          <w:p w14:paraId="438968BF" w14:textId="77777777" w:rsidR="00054360" w:rsidRPr="00210ACD" w:rsidRDefault="00054360" w:rsidP="0005436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10AC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Option 1: 2 inter</w:t>
                            </w: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>ferers</w:t>
                            </w:r>
                          </w:p>
                          <w:p w14:paraId="09844BA5" w14:textId="77777777" w:rsidR="00054360" w:rsidRPr="00210ACD" w:rsidRDefault="00054360" w:rsidP="0005436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2: 1 </w:t>
                            </w:r>
                            <w:r w:rsidRPr="00210ACD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inter</w:t>
                            </w: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>ferer</w:t>
                            </w:r>
                          </w:p>
                          <w:p w14:paraId="3356ADC4" w14:textId="77777777" w:rsidR="00054360" w:rsidRPr="00210ACD" w:rsidRDefault="00054360" w:rsidP="0005436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10ACD">
                              <w:rPr>
                                <w:rFonts w:ascii="Times New Roman" w:eastAsiaTheme="minorEastAsia" w:hAnsi="Times New Roman"/>
                                <w:sz w:val="20"/>
                                <w:szCs w:val="20"/>
                                <w:lang w:eastAsia="zh-CN"/>
                              </w:rPr>
                              <w:t>Option 3: Not to consider 2Rx requirements for HomNet scenario.</w:t>
                            </w:r>
                          </w:p>
                          <w:p w14:paraId="3B19301F" w14:textId="1F551438" w:rsidR="009711E5" w:rsidRPr="00AA68F1" w:rsidRDefault="00054360" w:rsidP="00054360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054360">
                              <w:rPr>
                                <w:rFonts w:hint="eastAsia"/>
                                <w:lang w:eastAsia="zh-CN"/>
                              </w:rPr>
                              <w:t>C</w:t>
                            </w:r>
                            <w:r w:rsidRPr="00054360">
                              <w:rPr>
                                <w:lang w:eastAsia="zh-CN"/>
                              </w:rPr>
                              <w:t xml:space="preserve">ompanies are encouraged </w:t>
                            </w:r>
                            <w:r w:rsidRPr="00EE3E33">
                              <w:rPr>
                                <w:lang w:eastAsia="zh-CN"/>
                              </w:rPr>
                              <w:t>to</w:t>
                            </w:r>
                            <w:r w:rsidRPr="00054360">
                              <w:rPr>
                                <w:lang w:eastAsia="zh-CN"/>
                              </w:rPr>
                              <w:t xml:space="preserve"> bring results for all options above and this issue will be concluded in the next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C43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8.65pt;width:467.4pt;height:151.8pt;z-index:2516664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">
                <v:textbox>
                  <w:txbxContent>
                    <w:p w14:paraId="2406FE39" w14:textId="77777777" w:rsidR="00054360" w:rsidRPr="00EE3E33" w:rsidRDefault="00054360" w:rsidP="00054360">
                      <w:pPr>
                        <w:widowControl w:val="0"/>
                        <w:numPr>
                          <w:ilvl w:val="1"/>
                          <w:numId w:val="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EE3E33">
                        <w:rPr>
                          <w:lang w:eastAsia="zh-CN"/>
                        </w:rPr>
                        <w:t xml:space="preserve">For HetNet scenario, introduce BS MMSE-IRC requirements with 2Rx. </w:t>
                      </w:r>
                    </w:p>
                    <w:p w14:paraId="3B539FE8" w14:textId="77777777" w:rsidR="00054360" w:rsidRPr="00EE3E33" w:rsidRDefault="00054360" w:rsidP="00054360">
                      <w:pPr>
                        <w:widowControl w:val="0"/>
                        <w:numPr>
                          <w:ilvl w:val="1"/>
                          <w:numId w:val="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EE3E33">
                        <w:rPr>
                          <w:lang w:eastAsia="zh-CN"/>
                        </w:rPr>
                        <w:t>For the number of interferers for 2Rx under HetNet, further decide between the following:</w:t>
                      </w:r>
                    </w:p>
                    <w:p w14:paraId="122A60E6" w14:textId="77777777" w:rsidR="00054360" w:rsidRPr="00210ACD" w:rsidRDefault="00054360" w:rsidP="0005436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210ACD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Option 1: 2 inter</w:t>
                      </w: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>ferers</w:t>
                      </w:r>
                    </w:p>
                    <w:p w14:paraId="7ED41451" w14:textId="77777777" w:rsidR="00054360" w:rsidRPr="00210ACD" w:rsidRDefault="00054360" w:rsidP="0005436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 xml:space="preserve">Option 2: 1 </w:t>
                      </w:r>
                      <w:r w:rsidRPr="00210ACD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inter</w:t>
                      </w: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>ferer</w:t>
                      </w:r>
                    </w:p>
                    <w:p w14:paraId="291C738B" w14:textId="77777777" w:rsidR="00054360" w:rsidRPr="00EE3E33" w:rsidRDefault="00054360" w:rsidP="00054360">
                      <w:pPr>
                        <w:widowControl w:val="0"/>
                        <w:numPr>
                          <w:ilvl w:val="1"/>
                          <w:numId w:val="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EE3E33">
                        <w:rPr>
                          <w:lang w:eastAsia="zh-CN"/>
                        </w:rPr>
                        <w:t>For HomNet scenario, further decide among the following:</w:t>
                      </w:r>
                    </w:p>
                    <w:p w14:paraId="438968BF" w14:textId="77777777" w:rsidR="00054360" w:rsidRPr="00210ACD" w:rsidRDefault="00054360" w:rsidP="0005436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210ACD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Option 1: 2 inter</w:t>
                      </w: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>ferers</w:t>
                      </w:r>
                    </w:p>
                    <w:p w14:paraId="09844BA5" w14:textId="77777777" w:rsidR="00054360" w:rsidRPr="00210ACD" w:rsidRDefault="00054360" w:rsidP="0005436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 xml:space="preserve">Option 2: 1 </w:t>
                      </w:r>
                      <w:r w:rsidRPr="00210ACD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inter</w:t>
                      </w: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>ferer</w:t>
                      </w:r>
                    </w:p>
                    <w:p w14:paraId="3356ADC4" w14:textId="77777777" w:rsidR="00054360" w:rsidRPr="00210ACD" w:rsidRDefault="00054360" w:rsidP="0005436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210ACD">
                        <w:rPr>
                          <w:rFonts w:ascii="Times New Roman" w:eastAsiaTheme="minorEastAsia" w:hAnsi="Times New Roman"/>
                          <w:sz w:val="20"/>
                          <w:szCs w:val="20"/>
                          <w:lang w:eastAsia="zh-CN"/>
                        </w:rPr>
                        <w:t>Option 3: Not to consider 2Rx requirements for HomNet scenario.</w:t>
                      </w:r>
                    </w:p>
                    <w:p w14:paraId="3B19301F" w14:textId="1F551438" w:rsidR="009711E5" w:rsidRPr="00AA68F1" w:rsidRDefault="00054360" w:rsidP="00054360">
                      <w:pPr>
                        <w:widowControl w:val="0"/>
                        <w:numPr>
                          <w:ilvl w:val="1"/>
                          <w:numId w:val="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054360">
                        <w:rPr>
                          <w:rFonts w:hint="eastAsia"/>
                          <w:lang w:eastAsia="zh-CN"/>
                        </w:rPr>
                        <w:t>C</w:t>
                      </w:r>
                      <w:r w:rsidRPr="00054360">
                        <w:rPr>
                          <w:lang w:eastAsia="zh-CN"/>
                        </w:rPr>
                        <w:t xml:space="preserve">ompanies are encouraged </w:t>
                      </w:r>
                      <w:r w:rsidRPr="00EE3E33">
                        <w:rPr>
                          <w:lang w:eastAsia="zh-CN"/>
                        </w:rPr>
                        <w:t>to</w:t>
                      </w:r>
                      <w:r w:rsidRPr="00054360">
                        <w:rPr>
                          <w:lang w:eastAsia="zh-CN"/>
                        </w:rPr>
                        <w:t xml:space="preserve"> bring results for all options above and this issue will be concluded in the next meeting.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54360">
        <w:rPr>
          <w:lang w:eastAsia="zh-CN"/>
        </w:rPr>
        <w:t>T</w:t>
      </w:r>
      <w:r w:rsidR="00130795">
        <w:rPr>
          <w:lang w:eastAsia="zh-CN"/>
        </w:rPr>
        <w:t>he </w:t>
      </w:r>
      <w:r>
        <w:rPr>
          <w:lang w:eastAsia="zh-CN"/>
        </w:rPr>
        <w:t>WF document [1]</w:t>
      </w:r>
      <w:r w:rsidR="00054360">
        <w:rPr>
          <w:lang w:eastAsia="zh-CN"/>
        </w:rPr>
        <w:t xml:space="preserve"> suggests </w:t>
      </w:r>
      <w:r w:rsidR="00BE64C0">
        <w:rPr>
          <w:lang w:eastAsia="zh-CN"/>
        </w:rPr>
        <w:t xml:space="preserve">the </w:t>
      </w:r>
      <w:r w:rsidR="00054360">
        <w:rPr>
          <w:lang w:eastAsia="zh-CN"/>
        </w:rPr>
        <w:t xml:space="preserve">following options for defining </w:t>
      </w:r>
      <w:r w:rsidR="00BE64C0">
        <w:rPr>
          <w:lang w:eastAsia="zh-CN"/>
        </w:rPr>
        <w:t xml:space="preserve">the </w:t>
      </w:r>
      <w:r w:rsidR="00054360">
        <w:rPr>
          <w:lang w:eastAsia="zh-CN"/>
        </w:rPr>
        <w:t xml:space="preserve">number of interferers for </w:t>
      </w:r>
      <w:r w:rsidR="00BE64C0">
        <w:rPr>
          <w:lang w:eastAsia="zh-CN"/>
        </w:rPr>
        <w:t xml:space="preserve">the </w:t>
      </w:r>
      <w:r w:rsidR="00054360">
        <w:rPr>
          <w:lang w:eastAsia="zh-CN"/>
        </w:rPr>
        <w:t>2Rx scenario:</w:t>
      </w:r>
    </w:p>
    <w:p w14:paraId="1FFD27AD" w14:textId="77777777" w:rsidR="003E3B1A" w:rsidRDefault="003E3B1A" w:rsidP="00250222"/>
    <w:p w14:paraId="7F5468C7" w14:textId="32782344" w:rsidR="00250222" w:rsidRDefault="002C151E" w:rsidP="00CA0A3D">
      <w:pPr>
        <w:jc w:val="both"/>
      </w:pPr>
      <w:r>
        <w:t xml:space="preserve">To highlight the impact of </w:t>
      </w:r>
      <w:r w:rsidR="008B6D94">
        <w:t xml:space="preserve">the </w:t>
      </w:r>
      <w:r w:rsidR="00CA0A3D">
        <w:t>number of interferers on 2Rx, s</w:t>
      </w:r>
      <w:r>
        <w:t xml:space="preserve">imulations </w:t>
      </w:r>
      <w:r w:rsidR="00CA0A3D">
        <w:t xml:space="preserve">were </w:t>
      </w:r>
      <w:r>
        <w:t xml:space="preserve">performed for a 1-layer, 2-Rx scenario under single and dual interference </w:t>
      </w:r>
      <w:r w:rsidRPr="00471A3E">
        <w:t>circum</w:t>
      </w:r>
      <w:r w:rsidRPr="00536FC3">
        <w:t xml:space="preserve">stances. </w:t>
      </w:r>
      <w:r w:rsidR="00536FC3" w:rsidRPr="00536FC3">
        <w:fldChar w:fldCharType="begin"/>
      </w:r>
      <w:r w:rsidR="00536FC3" w:rsidRPr="00536FC3">
        <w:instrText xml:space="preserve"> REF _Ref194067058 \h  \* MERGEFORMAT </w:instrText>
      </w:r>
      <w:r w:rsidR="00536FC3" w:rsidRPr="00536FC3">
        <w:fldChar w:fldCharType="separate"/>
      </w:r>
      <w:r w:rsidR="003E066C" w:rsidRPr="003E066C">
        <w:t xml:space="preserve">Table </w:t>
      </w:r>
      <w:r w:rsidR="003E066C" w:rsidRPr="003E066C">
        <w:rPr>
          <w:noProof/>
        </w:rPr>
        <w:t>1</w:t>
      </w:r>
      <w:r w:rsidR="00536FC3" w:rsidRPr="00536FC3">
        <w:fldChar w:fldCharType="end"/>
      </w:r>
      <w:r w:rsidRPr="00536FC3">
        <w:t xml:space="preserve"> illustrates the performance gain of MMSE-IRC over MMSE in </w:t>
      </w:r>
      <w:r w:rsidR="00BE64C0" w:rsidRPr="00536FC3">
        <w:t xml:space="preserve">the </w:t>
      </w:r>
      <w:r w:rsidR="00054360" w:rsidRPr="00536FC3">
        <w:t>HetNet scenario</w:t>
      </w:r>
      <w:r w:rsidRPr="00536FC3">
        <w:t xml:space="preserve">, while </w:t>
      </w:r>
      <w:r w:rsidR="00536FC3" w:rsidRPr="00536FC3">
        <w:fldChar w:fldCharType="begin"/>
      </w:r>
      <w:r w:rsidR="00536FC3" w:rsidRPr="00536FC3">
        <w:instrText xml:space="preserve"> REF _Ref194067074 \h  \* MERGEFORMAT </w:instrText>
      </w:r>
      <w:r w:rsidR="00536FC3" w:rsidRPr="00536FC3">
        <w:fldChar w:fldCharType="separate"/>
      </w:r>
      <w:r w:rsidR="003E066C" w:rsidRPr="003E066C">
        <w:t xml:space="preserve">Table </w:t>
      </w:r>
      <w:r w:rsidR="003E066C" w:rsidRPr="003E066C">
        <w:rPr>
          <w:noProof/>
        </w:rPr>
        <w:t>2</w:t>
      </w:r>
      <w:r w:rsidR="00536FC3" w:rsidRPr="00536FC3">
        <w:fldChar w:fldCharType="end"/>
      </w:r>
      <w:r w:rsidRPr="00536FC3">
        <w:t xml:space="preserve"> demonstrates</w:t>
      </w:r>
      <w:r w:rsidRPr="00471A3E">
        <w:t xml:space="preserve"> the performance gain </w:t>
      </w:r>
      <w:r w:rsidR="00054360">
        <w:t xml:space="preserve">for </w:t>
      </w:r>
      <w:r w:rsidR="00BE64C0">
        <w:t xml:space="preserve">the </w:t>
      </w:r>
      <w:r w:rsidR="00054360">
        <w:t>HomNet scenario</w:t>
      </w:r>
      <w:r w:rsidRPr="00471A3E">
        <w:t>.</w:t>
      </w:r>
    </w:p>
    <w:p w14:paraId="730CF3CD" w14:textId="77777777" w:rsidR="00BE64C0" w:rsidRPr="00BE64C0" w:rsidRDefault="00BE64C0" w:rsidP="00A2320F">
      <w:pPr>
        <w:pStyle w:val="Caption"/>
        <w:keepNext/>
        <w:rPr>
          <w:b/>
          <w:bCs/>
          <w:i w:val="0"/>
          <w:iCs w:val="0"/>
          <w:color w:val="auto"/>
        </w:rPr>
      </w:pPr>
    </w:p>
    <w:p w14:paraId="23078BB1" w14:textId="562BBDFC" w:rsidR="00A2320F" w:rsidRPr="00A2320F" w:rsidRDefault="00A2320F" w:rsidP="00A2320F">
      <w:pPr>
        <w:pStyle w:val="Caption"/>
        <w:keepNext/>
        <w:rPr>
          <w:b/>
          <w:bCs/>
          <w:color w:val="auto"/>
        </w:rPr>
      </w:pPr>
      <w:bookmarkStart w:id="4" w:name="_Ref194067058"/>
      <w:r w:rsidRPr="00A2320F">
        <w:rPr>
          <w:b/>
          <w:bCs/>
          <w:color w:val="auto"/>
        </w:rPr>
        <w:t xml:space="preserve">Table </w:t>
      </w:r>
      <w:r w:rsidRPr="00A2320F">
        <w:rPr>
          <w:b/>
          <w:bCs/>
          <w:color w:val="auto"/>
        </w:rPr>
        <w:fldChar w:fldCharType="begin"/>
      </w:r>
      <w:r w:rsidRPr="00A2320F">
        <w:rPr>
          <w:b/>
          <w:bCs/>
          <w:color w:val="auto"/>
        </w:rPr>
        <w:instrText xml:space="preserve"> SEQ Table \* ARABIC </w:instrText>
      </w:r>
      <w:r w:rsidRPr="00A2320F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1</w:t>
      </w:r>
      <w:r w:rsidRPr="00A2320F">
        <w:rPr>
          <w:b/>
          <w:bCs/>
          <w:color w:val="auto"/>
        </w:rPr>
        <w:fldChar w:fldCharType="end"/>
      </w:r>
      <w:bookmarkEnd w:id="4"/>
      <w:r w:rsidRPr="00A2320F">
        <w:rPr>
          <w:b/>
          <w:bCs/>
          <w:color w:val="auto"/>
        </w:rPr>
        <w:t>: PUSCH performance gain for HetNet scenario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679"/>
        <w:gridCol w:w="785"/>
        <w:gridCol w:w="574"/>
        <w:gridCol w:w="991"/>
        <w:gridCol w:w="973"/>
        <w:gridCol w:w="973"/>
        <w:gridCol w:w="717"/>
        <w:gridCol w:w="1260"/>
        <w:gridCol w:w="630"/>
        <w:gridCol w:w="736"/>
        <w:gridCol w:w="519"/>
      </w:tblGrid>
      <w:tr w:rsidR="001A1360" w:rsidRPr="005C4817" w14:paraId="0B4BCC4B" w14:textId="77777777" w:rsidTr="005C4817">
        <w:trPr>
          <w:jc w:val="center"/>
        </w:trPr>
        <w:tc>
          <w:tcPr>
            <w:tcW w:w="513" w:type="dxa"/>
            <w:vAlign w:val="center"/>
          </w:tcPr>
          <w:p w14:paraId="506EFFB5" w14:textId="7DE653F7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679" w:type="dxa"/>
            <w:vAlign w:val="center"/>
          </w:tcPr>
          <w:p w14:paraId="4D54ADD3" w14:textId="203D161B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SCS</w:t>
            </w:r>
          </w:p>
        </w:tc>
        <w:tc>
          <w:tcPr>
            <w:tcW w:w="785" w:type="dxa"/>
            <w:vAlign w:val="center"/>
          </w:tcPr>
          <w:p w14:paraId="449D6725" w14:textId="4478749E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BW</w:t>
            </w:r>
          </w:p>
        </w:tc>
        <w:tc>
          <w:tcPr>
            <w:tcW w:w="574" w:type="dxa"/>
            <w:vAlign w:val="center"/>
          </w:tcPr>
          <w:p w14:paraId="658ADB11" w14:textId="729B3289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991" w:type="dxa"/>
            <w:vAlign w:val="center"/>
          </w:tcPr>
          <w:p w14:paraId="1B031935" w14:textId="334E5CB8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73" w:type="dxa"/>
            <w:vAlign w:val="center"/>
          </w:tcPr>
          <w:p w14:paraId="60EACDA9" w14:textId="42961D8E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73" w:type="dxa"/>
            <w:vAlign w:val="center"/>
          </w:tcPr>
          <w:p w14:paraId="2AE0AA35" w14:textId="24DC0E1F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17" w:type="dxa"/>
            <w:vAlign w:val="center"/>
          </w:tcPr>
          <w:p w14:paraId="07EE769E" w14:textId="7134388D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260" w:type="dxa"/>
            <w:vAlign w:val="center"/>
          </w:tcPr>
          <w:p w14:paraId="62494A30" w14:textId="7E5A1901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630" w:type="dxa"/>
            <w:vAlign w:val="center"/>
          </w:tcPr>
          <w:p w14:paraId="6613E05A" w14:textId="77777777" w:rsidR="001A1360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MMSE</w:t>
            </w:r>
          </w:p>
          <w:p w14:paraId="30AFF585" w14:textId="6FD8AA8D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36" w:type="dxa"/>
            <w:vAlign w:val="center"/>
          </w:tcPr>
          <w:p w14:paraId="506B60AE" w14:textId="77777777" w:rsidR="001A1360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MMSE-IRC</w:t>
            </w:r>
          </w:p>
          <w:p w14:paraId="696AC03D" w14:textId="2392C3B9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19" w:type="dxa"/>
            <w:vAlign w:val="center"/>
          </w:tcPr>
          <w:p w14:paraId="3F5DC498" w14:textId="4DCF7F98" w:rsidR="006524FD" w:rsidRPr="005C4817" w:rsidRDefault="006524FD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5C4817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1A1360" w:rsidRPr="005C4817" w14:paraId="507EC919" w14:textId="77777777" w:rsidTr="005C4817">
        <w:trPr>
          <w:jc w:val="center"/>
        </w:trPr>
        <w:tc>
          <w:tcPr>
            <w:tcW w:w="513" w:type="dxa"/>
            <w:vAlign w:val="center"/>
          </w:tcPr>
          <w:p w14:paraId="75E92140" w14:textId="20E3A7A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9" w:type="dxa"/>
            <w:vAlign w:val="center"/>
          </w:tcPr>
          <w:p w14:paraId="0BAD8372" w14:textId="7D9DB6A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1A98752C" w14:textId="0870F0A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65D3DAC5" w14:textId="316555E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B7CA3D7" w14:textId="65CB8D8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47A634A4" w14:textId="570BB73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4E3E40A2" w14:textId="0760A17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45426483" w14:textId="41EFFB9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13BEF24A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1F16D161" w14:textId="1A6E47A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496B3D45" w14:textId="40129E9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17.91</w:t>
            </w:r>
          </w:p>
        </w:tc>
        <w:tc>
          <w:tcPr>
            <w:tcW w:w="736" w:type="dxa"/>
            <w:vAlign w:val="center"/>
          </w:tcPr>
          <w:p w14:paraId="321A6166" w14:textId="255A6EC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519" w:type="dxa"/>
            <w:vAlign w:val="center"/>
          </w:tcPr>
          <w:p w14:paraId="39175E05" w14:textId="1959A2E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1A1360" w:rsidRPr="005C4817" w14:paraId="7D6684EF" w14:textId="77777777" w:rsidTr="005C4817">
        <w:trPr>
          <w:jc w:val="center"/>
        </w:trPr>
        <w:tc>
          <w:tcPr>
            <w:tcW w:w="513" w:type="dxa"/>
            <w:vAlign w:val="center"/>
          </w:tcPr>
          <w:p w14:paraId="2AF59169" w14:textId="349981E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79" w:type="dxa"/>
            <w:vAlign w:val="center"/>
          </w:tcPr>
          <w:p w14:paraId="29D82E01" w14:textId="74302B8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6569B36E" w14:textId="3539E54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23155F5A" w14:textId="7A6FD15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5F7B1C0" w14:textId="7203F69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0A6AD31E" w14:textId="003BB13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3F31DA80" w14:textId="1375710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7698279B" w14:textId="2E9432A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100AE3B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46344D9C" w14:textId="1F61AB9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5F922D84" w14:textId="1ECBA8D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19.02</w:t>
            </w:r>
          </w:p>
        </w:tc>
        <w:tc>
          <w:tcPr>
            <w:tcW w:w="736" w:type="dxa"/>
            <w:vAlign w:val="center"/>
          </w:tcPr>
          <w:p w14:paraId="05E9049D" w14:textId="06187AE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15.61</w:t>
            </w:r>
          </w:p>
        </w:tc>
        <w:tc>
          <w:tcPr>
            <w:tcW w:w="519" w:type="dxa"/>
            <w:vAlign w:val="center"/>
          </w:tcPr>
          <w:p w14:paraId="57629E7A" w14:textId="742E9D2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3.41</w:t>
            </w:r>
          </w:p>
        </w:tc>
      </w:tr>
      <w:tr w:rsidR="001A1360" w:rsidRPr="005C4817" w14:paraId="05FAC68D" w14:textId="77777777" w:rsidTr="005C4817">
        <w:trPr>
          <w:jc w:val="center"/>
        </w:trPr>
        <w:tc>
          <w:tcPr>
            <w:tcW w:w="513" w:type="dxa"/>
            <w:vAlign w:val="center"/>
          </w:tcPr>
          <w:p w14:paraId="6106C420" w14:textId="0019D3E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9" w:type="dxa"/>
            <w:vAlign w:val="center"/>
          </w:tcPr>
          <w:p w14:paraId="5B9EF0D7" w14:textId="7703F4F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7B8A538D" w14:textId="091DE8D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04B43433" w14:textId="2EC007B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10433244" w14:textId="357106F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7CEC14D8" w14:textId="56B0DED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07E8A0E0" w14:textId="1B7E5D1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2707557" w14:textId="066876E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3DF0F9AD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2F52346B" w14:textId="1228AFE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7FB1ADFC" w14:textId="3B4F700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736" w:type="dxa"/>
            <w:vAlign w:val="center"/>
          </w:tcPr>
          <w:p w14:paraId="5E6C8778" w14:textId="7188AF0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519" w:type="dxa"/>
            <w:vAlign w:val="center"/>
          </w:tcPr>
          <w:p w14:paraId="0495E83B" w14:textId="23AE8EA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5.65</w:t>
            </w:r>
          </w:p>
        </w:tc>
      </w:tr>
      <w:tr w:rsidR="001A1360" w:rsidRPr="005C4817" w14:paraId="78B5F9B0" w14:textId="77777777" w:rsidTr="005C4817">
        <w:trPr>
          <w:jc w:val="center"/>
        </w:trPr>
        <w:tc>
          <w:tcPr>
            <w:tcW w:w="513" w:type="dxa"/>
            <w:vAlign w:val="center"/>
          </w:tcPr>
          <w:p w14:paraId="009FBBA9" w14:textId="79E36CA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79" w:type="dxa"/>
            <w:vAlign w:val="center"/>
          </w:tcPr>
          <w:p w14:paraId="0AEEEADC" w14:textId="6DD8EC9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0AB4B0B3" w14:textId="5B7AD58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50EB7989" w14:textId="17F41DF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4A26F4B" w14:textId="43C3D70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169495C5" w14:textId="5A628E9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5D42746A" w14:textId="59C6B1C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5978FC25" w14:textId="70A753C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08C8263D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116DF807" w14:textId="60A72F2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42D0DD30" w14:textId="7AA2AB9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22.88</w:t>
            </w:r>
          </w:p>
        </w:tc>
        <w:tc>
          <w:tcPr>
            <w:tcW w:w="736" w:type="dxa"/>
            <w:vAlign w:val="center"/>
          </w:tcPr>
          <w:p w14:paraId="61C26090" w14:textId="4D9E091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18.03</w:t>
            </w:r>
          </w:p>
        </w:tc>
        <w:tc>
          <w:tcPr>
            <w:tcW w:w="519" w:type="dxa"/>
            <w:vAlign w:val="center"/>
          </w:tcPr>
          <w:p w14:paraId="78FF6441" w14:textId="42D0732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4.85</w:t>
            </w:r>
          </w:p>
        </w:tc>
      </w:tr>
      <w:tr w:rsidR="001A1360" w:rsidRPr="005C4817" w14:paraId="76B16C7A" w14:textId="77777777" w:rsidTr="005C4817">
        <w:trPr>
          <w:jc w:val="center"/>
        </w:trPr>
        <w:tc>
          <w:tcPr>
            <w:tcW w:w="513" w:type="dxa"/>
            <w:vAlign w:val="center"/>
          </w:tcPr>
          <w:p w14:paraId="7838BA50" w14:textId="24CD43A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9" w:type="dxa"/>
            <w:vAlign w:val="center"/>
          </w:tcPr>
          <w:p w14:paraId="33508620" w14:textId="35FA10E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3336453B" w14:textId="396CE41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440AA679" w14:textId="0B2D7E1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67A15914" w14:textId="1E0DAD2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33E34E66" w14:textId="1205FE1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32437BBE" w14:textId="369FA28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61EEF5F2" w14:textId="1CC5899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32913721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275E4186" w14:textId="016FA17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660467C7" w14:textId="51DF76C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18.29</w:t>
            </w:r>
          </w:p>
        </w:tc>
        <w:tc>
          <w:tcPr>
            <w:tcW w:w="736" w:type="dxa"/>
            <w:vAlign w:val="center"/>
          </w:tcPr>
          <w:p w14:paraId="520E1CAD" w14:textId="04DCFD6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519" w:type="dxa"/>
            <w:vAlign w:val="center"/>
          </w:tcPr>
          <w:p w14:paraId="026EFB75" w14:textId="2CF1051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3.68</w:t>
            </w:r>
          </w:p>
        </w:tc>
      </w:tr>
      <w:tr w:rsidR="001A1360" w:rsidRPr="005C4817" w14:paraId="6196DEAC" w14:textId="77777777" w:rsidTr="005C4817">
        <w:trPr>
          <w:jc w:val="center"/>
        </w:trPr>
        <w:tc>
          <w:tcPr>
            <w:tcW w:w="513" w:type="dxa"/>
            <w:vAlign w:val="center"/>
          </w:tcPr>
          <w:p w14:paraId="0F9B6E46" w14:textId="71A9294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79" w:type="dxa"/>
            <w:vAlign w:val="center"/>
          </w:tcPr>
          <w:p w14:paraId="58E237D7" w14:textId="5566A3D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798506B9" w14:textId="4B9C116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7F5FDC51" w14:textId="6B4A320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1B940C09" w14:textId="67022C0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199E6B72" w14:textId="0AF0B4A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6D8CB466" w14:textId="252B9A9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49F1B1E7" w14:textId="613BFEB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76A4FEF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5842C6B4" w14:textId="07FCC6F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14CDD4CA" w14:textId="355E476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18.63</w:t>
            </w:r>
          </w:p>
        </w:tc>
        <w:tc>
          <w:tcPr>
            <w:tcW w:w="736" w:type="dxa"/>
            <w:vAlign w:val="center"/>
          </w:tcPr>
          <w:p w14:paraId="3769045A" w14:textId="7CE6561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15.14</w:t>
            </w:r>
          </w:p>
        </w:tc>
        <w:tc>
          <w:tcPr>
            <w:tcW w:w="519" w:type="dxa"/>
            <w:vAlign w:val="center"/>
          </w:tcPr>
          <w:p w14:paraId="52D8C8A9" w14:textId="2B82A7F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3.49</w:t>
            </w:r>
          </w:p>
        </w:tc>
      </w:tr>
      <w:tr w:rsidR="001A1360" w:rsidRPr="005C4817" w14:paraId="79C4D741" w14:textId="77777777" w:rsidTr="005C4817">
        <w:trPr>
          <w:jc w:val="center"/>
        </w:trPr>
        <w:tc>
          <w:tcPr>
            <w:tcW w:w="513" w:type="dxa"/>
            <w:vAlign w:val="center"/>
          </w:tcPr>
          <w:p w14:paraId="73E9602C" w14:textId="01A1207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79" w:type="dxa"/>
            <w:vAlign w:val="center"/>
          </w:tcPr>
          <w:p w14:paraId="5B1B6335" w14:textId="5DA74A1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44B9BF65" w14:textId="3D55546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24F0690C" w14:textId="186D5CC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35FAC5A8" w14:textId="2D097C8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707D7EC4" w14:textId="4F4E784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19752303" w14:textId="14D77D5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3DCCDCAB" w14:textId="55A8317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6FFFDC5C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773A56E6" w14:textId="14893D4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14249A09" w14:textId="4E72C4A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22.27</w:t>
            </w:r>
          </w:p>
        </w:tc>
        <w:tc>
          <w:tcPr>
            <w:tcW w:w="736" w:type="dxa"/>
            <w:vAlign w:val="center"/>
          </w:tcPr>
          <w:p w14:paraId="5B361513" w14:textId="23EF72F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16.21</w:t>
            </w:r>
          </w:p>
        </w:tc>
        <w:tc>
          <w:tcPr>
            <w:tcW w:w="519" w:type="dxa"/>
            <w:vAlign w:val="center"/>
          </w:tcPr>
          <w:p w14:paraId="44D35085" w14:textId="341B4DD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6.06</w:t>
            </w:r>
          </w:p>
        </w:tc>
      </w:tr>
      <w:tr w:rsidR="001A1360" w:rsidRPr="005C4817" w14:paraId="60D9481D" w14:textId="77777777" w:rsidTr="005C4817">
        <w:trPr>
          <w:jc w:val="center"/>
        </w:trPr>
        <w:tc>
          <w:tcPr>
            <w:tcW w:w="513" w:type="dxa"/>
            <w:vAlign w:val="center"/>
          </w:tcPr>
          <w:p w14:paraId="0F82C9C2" w14:textId="1D6784B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9" w:type="dxa"/>
            <w:vAlign w:val="center"/>
          </w:tcPr>
          <w:p w14:paraId="2782D5BE" w14:textId="75D3156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614EB1B0" w14:textId="0D94743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23039AB6" w14:textId="368D276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5C52EF90" w14:textId="4BA5EB7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74BD5109" w14:textId="1068217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1DDAAB6D" w14:textId="29F103B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68EF3077" w14:textId="307E5A6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66B96056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3B232417" w14:textId="45B5B3A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4E2C5E8C" w14:textId="1685391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22.66</w:t>
            </w:r>
          </w:p>
        </w:tc>
        <w:tc>
          <w:tcPr>
            <w:tcW w:w="736" w:type="dxa"/>
            <w:vAlign w:val="center"/>
          </w:tcPr>
          <w:p w14:paraId="1733F2AF" w14:textId="0FEB41D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16.84</w:t>
            </w:r>
          </w:p>
        </w:tc>
        <w:tc>
          <w:tcPr>
            <w:tcW w:w="519" w:type="dxa"/>
            <w:vAlign w:val="center"/>
          </w:tcPr>
          <w:p w14:paraId="3EF1E48A" w14:textId="4F49372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5.82</w:t>
            </w:r>
          </w:p>
        </w:tc>
      </w:tr>
      <w:tr w:rsidR="001A1360" w:rsidRPr="005C4817" w14:paraId="6C83733D" w14:textId="77777777" w:rsidTr="005C4817">
        <w:trPr>
          <w:jc w:val="center"/>
        </w:trPr>
        <w:tc>
          <w:tcPr>
            <w:tcW w:w="513" w:type="dxa"/>
            <w:vAlign w:val="center"/>
          </w:tcPr>
          <w:p w14:paraId="0AB07367" w14:textId="275B5A9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79" w:type="dxa"/>
            <w:vAlign w:val="center"/>
          </w:tcPr>
          <w:p w14:paraId="2E47FB5A" w14:textId="2393FA9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1A8289BC" w14:textId="58C7BEA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1CEAA334" w14:textId="602E07A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083B451" w14:textId="47FFEF7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07A96AA2" w14:textId="05D7BF0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096C8F36" w14:textId="1E2886C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24BED399" w14:textId="7A5FEA4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69821930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47C86B46" w14:textId="70B1A13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6EC83C56" w14:textId="46D4FA6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17.42</w:t>
            </w:r>
          </w:p>
        </w:tc>
        <w:tc>
          <w:tcPr>
            <w:tcW w:w="736" w:type="dxa"/>
            <w:vAlign w:val="center"/>
          </w:tcPr>
          <w:p w14:paraId="12BF9C44" w14:textId="73962BB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14.66</w:t>
            </w:r>
          </w:p>
        </w:tc>
        <w:tc>
          <w:tcPr>
            <w:tcW w:w="519" w:type="dxa"/>
            <w:vAlign w:val="center"/>
          </w:tcPr>
          <w:p w14:paraId="5BDA9B44" w14:textId="6317C21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2.76</w:t>
            </w:r>
          </w:p>
        </w:tc>
      </w:tr>
      <w:tr w:rsidR="001A1360" w:rsidRPr="005C4817" w14:paraId="36F0FD6E" w14:textId="77777777" w:rsidTr="005C4817">
        <w:trPr>
          <w:jc w:val="center"/>
        </w:trPr>
        <w:tc>
          <w:tcPr>
            <w:tcW w:w="513" w:type="dxa"/>
            <w:vAlign w:val="center"/>
          </w:tcPr>
          <w:p w14:paraId="09E8EED0" w14:textId="76B0213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9" w:type="dxa"/>
            <w:vAlign w:val="center"/>
          </w:tcPr>
          <w:p w14:paraId="481E5A95" w14:textId="7AF6ABF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4F85E8BC" w14:textId="6D129BF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5F3E4FA2" w14:textId="60E7FB4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481E3CC" w14:textId="3140BB8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360D032B" w14:textId="40C7196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2C3F5E6A" w14:textId="13C67CF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1615E187" w14:textId="4CAB881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7614D008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6079A36D" w14:textId="3F0D236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357F6CF5" w14:textId="217E495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18.24</w:t>
            </w:r>
          </w:p>
        </w:tc>
        <w:tc>
          <w:tcPr>
            <w:tcW w:w="736" w:type="dxa"/>
            <w:vAlign w:val="center"/>
          </w:tcPr>
          <w:p w14:paraId="7483BD1B" w14:textId="04CF9B8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519" w:type="dxa"/>
            <w:vAlign w:val="center"/>
          </w:tcPr>
          <w:p w14:paraId="7CFAA74C" w14:textId="2B8DF0C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3.84</w:t>
            </w:r>
          </w:p>
        </w:tc>
      </w:tr>
      <w:tr w:rsidR="001A1360" w:rsidRPr="005C4817" w14:paraId="388D36ED" w14:textId="77777777" w:rsidTr="005C4817">
        <w:trPr>
          <w:jc w:val="center"/>
        </w:trPr>
        <w:tc>
          <w:tcPr>
            <w:tcW w:w="513" w:type="dxa"/>
            <w:vAlign w:val="center"/>
          </w:tcPr>
          <w:p w14:paraId="56373150" w14:textId="5DF7644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9" w:type="dxa"/>
            <w:vAlign w:val="center"/>
          </w:tcPr>
          <w:p w14:paraId="1E6BA76D" w14:textId="6430C00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2302C083" w14:textId="7DF5CCB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3BA0391B" w14:textId="3E9F2DA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CBBA0A5" w14:textId="4F53A24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150E99A2" w14:textId="312632F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6C289E76" w14:textId="40B419C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6D540110" w14:textId="6B910CE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4BB07D94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4AB9A7BE" w14:textId="177DAF0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4F64F146" w14:textId="7F5B6D6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736" w:type="dxa"/>
            <w:vAlign w:val="center"/>
          </w:tcPr>
          <w:p w14:paraId="6E88EEAE" w14:textId="71817B4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16.21</w:t>
            </w:r>
          </w:p>
        </w:tc>
        <w:tc>
          <w:tcPr>
            <w:tcW w:w="519" w:type="dxa"/>
            <w:vAlign w:val="center"/>
          </w:tcPr>
          <w:p w14:paraId="16398AC4" w14:textId="0F6287A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1A1360" w:rsidRPr="005C4817" w14:paraId="47C58DCB" w14:textId="77777777" w:rsidTr="005C4817">
        <w:trPr>
          <w:jc w:val="center"/>
        </w:trPr>
        <w:tc>
          <w:tcPr>
            <w:tcW w:w="513" w:type="dxa"/>
            <w:vAlign w:val="center"/>
          </w:tcPr>
          <w:p w14:paraId="1C810501" w14:textId="76CEF4D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9" w:type="dxa"/>
            <w:vAlign w:val="center"/>
          </w:tcPr>
          <w:p w14:paraId="1CA9C837" w14:textId="3D44CD4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38729915" w14:textId="59BC341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1F678FD3" w14:textId="7BA64FB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63055948" w14:textId="57CFAD5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5F3F11DF" w14:textId="217D666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119D7560" w14:textId="584E5E5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60ACA3CA" w14:textId="36A91AB7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26865EB3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5A1453E6" w14:textId="4CCE6F0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58E37E63" w14:textId="51FA716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22.23</w:t>
            </w:r>
          </w:p>
        </w:tc>
        <w:tc>
          <w:tcPr>
            <w:tcW w:w="736" w:type="dxa"/>
            <w:vAlign w:val="center"/>
          </w:tcPr>
          <w:p w14:paraId="2A748205" w14:textId="0FDC3EB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519" w:type="dxa"/>
            <w:vAlign w:val="center"/>
          </w:tcPr>
          <w:p w14:paraId="52ACBC6D" w14:textId="0F5E362B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5.83</w:t>
            </w:r>
          </w:p>
        </w:tc>
      </w:tr>
      <w:tr w:rsidR="001A1360" w:rsidRPr="005C4817" w14:paraId="09BE6A45" w14:textId="77777777" w:rsidTr="005C4817">
        <w:trPr>
          <w:jc w:val="center"/>
        </w:trPr>
        <w:tc>
          <w:tcPr>
            <w:tcW w:w="513" w:type="dxa"/>
            <w:vAlign w:val="center"/>
          </w:tcPr>
          <w:p w14:paraId="00DD89AE" w14:textId="7C9408B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79" w:type="dxa"/>
            <w:vAlign w:val="center"/>
          </w:tcPr>
          <w:p w14:paraId="4DF77F06" w14:textId="1384D24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2AD0E678" w14:textId="1E2085F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2B264E01" w14:textId="364D956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78B4FFB" w14:textId="52B4ED9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3688454C" w14:textId="62CE33E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24D74ADB" w14:textId="5185B7B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725F69A7" w14:textId="1072B0D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6CACF25E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5165316A" w14:textId="0BEBB5D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32259231" w14:textId="2C50BAA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18.51</w:t>
            </w:r>
          </w:p>
        </w:tc>
        <w:tc>
          <w:tcPr>
            <w:tcW w:w="736" w:type="dxa"/>
            <w:vAlign w:val="center"/>
          </w:tcPr>
          <w:p w14:paraId="66661DBE" w14:textId="3014965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14.76</w:t>
            </w:r>
          </w:p>
        </w:tc>
        <w:tc>
          <w:tcPr>
            <w:tcW w:w="519" w:type="dxa"/>
            <w:vAlign w:val="center"/>
          </w:tcPr>
          <w:p w14:paraId="768FE7D9" w14:textId="20D972D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3.75</w:t>
            </w:r>
          </w:p>
        </w:tc>
      </w:tr>
      <w:tr w:rsidR="001A1360" w:rsidRPr="005C4817" w14:paraId="5936BB3D" w14:textId="77777777" w:rsidTr="005C4817">
        <w:trPr>
          <w:jc w:val="center"/>
        </w:trPr>
        <w:tc>
          <w:tcPr>
            <w:tcW w:w="513" w:type="dxa"/>
            <w:vAlign w:val="center"/>
          </w:tcPr>
          <w:p w14:paraId="68FF850C" w14:textId="562027A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79" w:type="dxa"/>
            <w:vAlign w:val="center"/>
          </w:tcPr>
          <w:p w14:paraId="2DA00F1A" w14:textId="69829B78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707027F1" w14:textId="54AB743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19B93E0A" w14:textId="5969233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28DD847" w14:textId="031C2763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46AF030B" w14:textId="1BA98DB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4314A286" w14:textId="11E5192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9ABCD3E" w14:textId="1AF6806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07228B9E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1EED7FD8" w14:textId="41DAEF7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NA/)</w:t>
            </w:r>
          </w:p>
        </w:tc>
        <w:tc>
          <w:tcPr>
            <w:tcW w:w="630" w:type="dxa"/>
            <w:vAlign w:val="center"/>
          </w:tcPr>
          <w:p w14:paraId="184E3D6A" w14:textId="51182C2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19.05</w:t>
            </w:r>
          </w:p>
        </w:tc>
        <w:tc>
          <w:tcPr>
            <w:tcW w:w="736" w:type="dxa"/>
            <w:vAlign w:val="center"/>
          </w:tcPr>
          <w:p w14:paraId="0C96CAFA" w14:textId="2763946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15.39</w:t>
            </w:r>
          </w:p>
        </w:tc>
        <w:tc>
          <w:tcPr>
            <w:tcW w:w="519" w:type="dxa"/>
            <w:vAlign w:val="center"/>
          </w:tcPr>
          <w:p w14:paraId="0FF58688" w14:textId="324166B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3.66</w:t>
            </w:r>
          </w:p>
        </w:tc>
      </w:tr>
      <w:tr w:rsidR="001A1360" w:rsidRPr="005C4817" w14:paraId="35524092" w14:textId="77777777" w:rsidTr="005C4817">
        <w:trPr>
          <w:jc w:val="center"/>
        </w:trPr>
        <w:tc>
          <w:tcPr>
            <w:tcW w:w="513" w:type="dxa"/>
            <w:vAlign w:val="center"/>
          </w:tcPr>
          <w:p w14:paraId="23B9F6F7" w14:textId="2A9F2324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79" w:type="dxa"/>
            <w:vAlign w:val="center"/>
          </w:tcPr>
          <w:p w14:paraId="30443979" w14:textId="5293299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445DA555" w14:textId="50954EE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579C8791" w14:textId="3179324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2B09AFC7" w14:textId="5AFBB70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2DA92090" w14:textId="52AD8D4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4C5301CA" w14:textId="1D03DAA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2778752E" w14:textId="7DA87230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3062E385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53343489" w14:textId="5352F3E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14D048E9" w14:textId="120E943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22.32</w:t>
            </w:r>
          </w:p>
        </w:tc>
        <w:tc>
          <w:tcPr>
            <w:tcW w:w="736" w:type="dxa"/>
            <w:vAlign w:val="center"/>
          </w:tcPr>
          <w:p w14:paraId="1589BDA8" w14:textId="5459912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16.62</w:t>
            </w:r>
          </w:p>
        </w:tc>
        <w:tc>
          <w:tcPr>
            <w:tcW w:w="519" w:type="dxa"/>
            <w:vAlign w:val="center"/>
          </w:tcPr>
          <w:p w14:paraId="603D938C" w14:textId="0B221FFF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1A1360" w:rsidRPr="005C4817" w14:paraId="67ECA6F5" w14:textId="77777777" w:rsidTr="005C4817">
        <w:trPr>
          <w:jc w:val="center"/>
        </w:trPr>
        <w:tc>
          <w:tcPr>
            <w:tcW w:w="513" w:type="dxa"/>
            <w:vAlign w:val="center"/>
          </w:tcPr>
          <w:p w14:paraId="2F83EB4B" w14:textId="3613E941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9" w:type="dxa"/>
            <w:vAlign w:val="center"/>
          </w:tcPr>
          <w:p w14:paraId="72E6764F" w14:textId="72AFDF12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0E559B48" w14:textId="0B00A8E5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0532BFE6" w14:textId="11899459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6F88A83" w14:textId="328CFAD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07E680A9" w14:textId="6712A02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30E2884C" w14:textId="37E8AD9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7D938839" w14:textId="423190ED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2BEA411E" w14:textId="77777777" w:rsidR="00236042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 xml:space="preserve">HetNet Set2: </w:t>
            </w:r>
          </w:p>
          <w:p w14:paraId="1FDDF0E3" w14:textId="5CBF248E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sz w:val="16"/>
                <w:szCs w:val="16"/>
              </w:rPr>
              <w:t>(-0.43, -13.78)</w:t>
            </w:r>
          </w:p>
        </w:tc>
        <w:tc>
          <w:tcPr>
            <w:tcW w:w="630" w:type="dxa"/>
            <w:vAlign w:val="center"/>
          </w:tcPr>
          <w:p w14:paraId="206F09CF" w14:textId="37322E2A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736" w:type="dxa"/>
            <w:vAlign w:val="center"/>
          </w:tcPr>
          <w:p w14:paraId="5ED81FC4" w14:textId="1B21C166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17.61</w:t>
            </w:r>
          </w:p>
        </w:tc>
        <w:tc>
          <w:tcPr>
            <w:tcW w:w="519" w:type="dxa"/>
            <w:vAlign w:val="center"/>
          </w:tcPr>
          <w:p w14:paraId="24478CAE" w14:textId="79052C1C" w:rsidR="001A1360" w:rsidRPr="005C4817" w:rsidRDefault="001A1360" w:rsidP="002E6025">
            <w:pPr>
              <w:jc w:val="center"/>
              <w:rPr>
                <w:sz w:val="16"/>
                <w:szCs w:val="16"/>
              </w:rPr>
            </w:pPr>
            <w:r w:rsidRPr="005C4817">
              <w:rPr>
                <w:color w:val="000000"/>
                <w:sz w:val="16"/>
                <w:szCs w:val="16"/>
              </w:rPr>
              <w:t>5.4</w:t>
            </w:r>
          </w:p>
        </w:tc>
      </w:tr>
    </w:tbl>
    <w:p w14:paraId="00D176BF" w14:textId="2DCF7A3E" w:rsidR="00CA0A3D" w:rsidRDefault="00CA0A3D" w:rsidP="00CA0A3D">
      <w:pPr>
        <w:pStyle w:val="Caption"/>
        <w:keepNext/>
        <w:rPr>
          <w:b/>
          <w:bCs/>
          <w:color w:val="auto"/>
          <w:sz w:val="20"/>
          <w:szCs w:val="20"/>
        </w:rPr>
      </w:pPr>
    </w:p>
    <w:p w14:paraId="0B915699" w14:textId="77777777" w:rsidR="004B6FC0" w:rsidRPr="004B6FC0" w:rsidRDefault="004B6FC0" w:rsidP="004B6FC0"/>
    <w:p w14:paraId="107D1CAF" w14:textId="3D75C8CC" w:rsidR="00A2320F" w:rsidRPr="00A2320F" w:rsidRDefault="00A2320F" w:rsidP="00A2320F">
      <w:pPr>
        <w:pStyle w:val="Caption"/>
        <w:keepNext/>
        <w:rPr>
          <w:b/>
          <w:bCs/>
          <w:color w:val="auto"/>
        </w:rPr>
      </w:pPr>
      <w:bookmarkStart w:id="5" w:name="_Ref194067074"/>
      <w:r w:rsidRPr="00A2320F">
        <w:rPr>
          <w:b/>
          <w:bCs/>
          <w:color w:val="auto"/>
        </w:rPr>
        <w:t xml:space="preserve">Table </w:t>
      </w:r>
      <w:r w:rsidRPr="00A2320F">
        <w:rPr>
          <w:b/>
          <w:bCs/>
          <w:color w:val="auto"/>
        </w:rPr>
        <w:fldChar w:fldCharType="begin"/>
      </w:r>
      <w:r w:rsidRPr="00A2320F">
        <w:rPr>
          <w:b/>
          <w:bCs/>
          <w:color w:val="auto"/>
        </w:rPr>
        <w:instrText xml:space="preserve"> SEQ Table \* ARABIC </w:instrText>
      </w:r>
      <w:r w:rsidRPr="00A2320F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2</w:t>
      </w:r>
      <w:r w:rsidRPr="00A2320F">
        <w:rPr>
          <w:b/>
          <w:bCs/>
          <w:color w:val="auto"/>
        </w:rPr>
        <w:fldChar w:fldCharType="end"/>
      </w:r>
      <w:bookmarkEnd w:id="5"/>
      <w:r w:rsidRPr="00A2320F">
        <w:rPr>
          <w:b/>
          <w:bCs/>
          <w:color w:val="auto"/>
        </w:rPr>
        <w:t>: PUSCH performance gain for HomNet scenario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679"/>
        <w:gridCol w:w="785"/>
        <w:gridCol w:w="574"/>
        <w:gridCol w:w="991"/>
        <w:gridCol w:w="973"/>
        <w:gridCol w:w="973"/>
        <w:gridCol w:w="717"/>
        <w:gridCol w:w="1170"/>
        <w:gridCol w:w="720"/>
        <w:gridCol w:w="736"/>
        <w:gridCol w:w="519"/>
      </w:tblGrid>
      <w:tr w:rsidR="008A5490" w:rsidRPr="006524FD" w14:paraId="7517AAF5" w14:textId="77777777" w:rsidTr="005C4817">
        <w:trPr>
          <w:jc w:val="center"/>
        </w:trPr>
        <w:tc>
          <w:tcPr>
            <w:tcW w:w="513" w:type="dxa"/>
            <w:vAlign w:val="center"/>
          </w:tcPr>
          <w:p w14:paraId="191565CB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679" w:type="dxa"/>
            <w:vAlign w:val="center"/>
          </w:tcPr>
          <w:p w14:paraId="64EEEE7E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SCS</w:t>
            </w:r>
          </w:p>
        </w:tc>
        <w:tc>
          <w:tcPr>
            <w:tcW w:w="785" w:type="dxa"/>
            <w:vAlign w:val="center"/>
          </w:tcPr>
          <w:p w14:paraId="3D403822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BW</w:t>
            </w:r>
          </w:p>
        </w:tc>
        <w:tc>
          <w:tcPr>
            <w:tcW w:w="574" w:type="dxa"/>
            <w:vAlign w:val="center"/>
          </w:tcPr>
          <w:p w14:paraId="63B63A74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991" w:type="dxa"/>
            <w:vAlign w:val="center"/>
          </w:tcPr>
          <w:p w14:paraId="60ED66A1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73" w:type="dxa"/>
            <w:vAlign w:val="center"/>
          </w:tcPr>
          <w:p w14:paraId="0E871D50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73" w:type="dxa"/>
            <w:vAlign w:val="center"/>
          </w:tcPr>
          <w:p w14:paraId="707C2BF9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17" w:type="dxa"/>
            <w:vAlign w:val="center"/>
          </w:tcPr>
          <w:p w14:paraId="66AFEC36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170" w:type="dxa"/>
            <w:vAlign w:val="center"/>
          </w:tcPr>
          <w:p w14:paraId="0605BE18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720" w:type="dxa"/>
            <w:vAlign w:val="center"/>
          </w:tcPr>
          <w:p w14:paraId="255A5678" w14:textId="77777777" w:rsidR="008A5490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MMSE</w:t>
            </w:r>
          </w:p>
          <w:p w14:paraId="15B3F278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36" w:type="dxa"/>
            <w:vAlign w:val="center"/>
          </w:tcPr>
          <w:p w14:paraId="336993E7" w14:textId="77777777" w:rsidR="008A5490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MMSE-IRC</w:t>
            </w:r>
          </w:p>
          <w:p w14:paraId="745BC222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19" w:type="dxa"/>
            <w:vAlign w:val="center"/>
          </w:tcPr>
          <w:p w14:paraId="7F337B8C" w14:textId="77777777" w:rsidR="008A5490" w:rsidRPr="006524FD" w:rsidRDefault="008A5490" w:rsidP="002E6025">
            <w:pPr>
              <w:jc w:val="center"/>
              <w:rPr>
                <w:b/>
                <w:bCs/>
                <w:sz w:val="14"/>
                <w:szCs w:val="14"/>
              </w:rPr>
            </w:pPr>
            <w:r w:rsidRPr="006524FD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4F65EE" w:rsidRPr="006524FD" w14:paraId="15840259" w14:textId="77777777" w:rsidTr="005C4817">
        <w:trPr>
          <w:jc w:val="center"/>
        </w:trPr>
        <w:tc>
          <w:tcPr>
            <w:tcW w:w="513" w:type="dxa"/>
            <w:vAlign w:val="center"/>
          </w:tcPr>
          <w:p w14:paraId="2806780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79" w:type="dxa"/>
            <w:vAlign w:val="center"/>
          </w:tcPr>
          <w:p w14:paraId="1B36BA1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1D8D1A1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492F684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3AC0704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039FBFF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22932ED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3796B2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5C2C053F" w14:textId="77777777" w:rsidR="00236042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</w:t>
            </w:r>
            <w:r w:rsidR="00236042">
              <w:rPr>
                <w:sz w:val="16"/>
                <w:szCs w:val="16"/>
              </w:rPr>
              <w:t xml:space="preserve"> </w:t>
            </w:r>
          </w:p>
          <w:p w14:paraId="641006EA" w14:textId="52D54E5C" w:rsidR="004F65EE" w:rsidRPr="004F65EE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(-1.11, NA/)</w:t>
            </w:r>
          </w:p>
        </w:tc>
        <w:tc>
          <w:tcPr>
            <w:tcW w:w="720" w:type="dxa"/>
            <w:vAlign w:val="center"/>
          </w:tcPr>
          <w:p w14:paraId="55E619BF" w14:textId="45A924AB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14.06</w:t>
            </w:r>
          </w:p>
        </w:tc>
        <w:tc>
          <w:tcPr>
            <w:tcW w:w="736" w:type="dxa"/>
            <w:vAlign w:val="center"/>
          </w:tcPr>
          <w:p w14:paraId="77768CF3" w14:textId="04F087D2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13.05</w:t>
            </w:r>
          </w:p>
        </w:tc>
        <w:tc>
          <w:tcPr>
            <w:tcW w:w="519" w:type="dxa"/>
            <w:vAlign w:val="center"/>
          </w:tcPr>
          <w:p w14:paraId="1A0A3AF1" w14:textId="1A9732A5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1.01</w:t>
            </w:r>
          </w:p>
        </w:tc>
      </w:tr>
      <w:tr w:rsidR="004F65EE" w:rsidRPr="006524FD" w14:paraId="2719D081" w14:textId="77777777" w:rsidTr="005C4817">
        <w:trPr>
          <w:jc w:val="center"/>
        </w:trPr>
        <w:tc>
          <w:tcPr>
            <w:tcW w:w="513" w:type="dxa"/>
            <w:vAlign w:val="center"/>
          </w:tcPr>
          <w:p w14:paraId="045ADF2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79" w:type="dxa"/>
            <w:vAlign w:val="center"/>
          </w:tcPr>
          <w:p w14:paraId="2D2FDEA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207E177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205820A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6FE9856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6CAEA47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02E94FE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4BAB8B4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5F60E7FC" w14:textId="77777777" w:rsidR="00236042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 xml:space="preserve">HomNet Set1: </w:t>
            </w:r>
          </w:p>
          <w:p w14:paraId="0F0A7F95" w14:textId="1FD23C52" w:rsidR="004F65EE" w:rsidRPr="004F65EE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(-1.11, NA/)</w:t>
            </w:r>
          </w:p>
        </w:tc>
        <w:tc>
          <w:tcPr>
            <w:tcW w:w="720" w:type="dxa"/>
            <w:vAlign w:val="center"/>
          </w:tcPr>
          <w:p w14:paraId="20CD3360" w14:textId="357EB5FD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15.22</w:t>
            </w:r>
          </w:p>
        </w:tc>
        <w:tc>
          <w:tcPr>
            <w:tcW w:w="736" w:type="dxa"/>
            <w:vAlign w:val="center"/>
          </w:tcPr>
          <w:p w14:paraId="7B389ED9" w14:textId="591880C7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519" w:type="dxa"/>
            <w:vAlign w:val="center"/>
          </w:tcPr>
          <w:p w14:paraId="4632D4C8" w14:textId="1C113247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1.47</w:t>
            </w:r>
          </w:p>
        </w:tc>
      </w:tr>
      <w:tr w:rsidR="004F65EE" w:rsidRPr="006524FD" w14:paraId="5DF8EE58" w14:textId="77777777" w:rsidTr="005C4817">
        <w:trPr>
          <w:jc w:val="center"/>
        </w:trPr>
        <w:tc>
          <w:tcPr>
            <w:tcW w:w="513" w:type="dxa"/>
            <w:vAlign w:val="center"/>
          </w:tcPr>
          <w:p w14:paraId="2460A22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9" w:type="dxa"/>
            <w:vAlign w:val="center"/>
          </w:tcPr>
          <w:p w14:paraId="2A39A256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001593D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56D637D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329E41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291F2BE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2BE5158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E772A7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47EB5E70" w14:textId="77777777" w:rsidR="00236042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 xml:space="preserve">HomNet Set1: </w:t>
            </w:r>
          </w:p>
          <w:p w14:paraId="0CA40174" w14:textId="23B0925A" w:rsidR="004F65EE" w:rsidRPr="004F65EE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(-1.11, -10.91)</w:t>
            </w:r>
          </w:p>
        </w:tc>
        <w:tc>
          <w:tcPr>
            <w:tcW w:w="720" w:type="dxa"/>
            <w:vAlign w:val="center"/>
          </w:tcPr>
          <w:p w14:paraId="0AD86ECC" w14:textId="5AC29B6B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17.76</w:t>
            </w:r>
          </w:p>
        </w:tc>
        <w:tc>
          <w:tcPr>
            <w:tcW w:w="736" w:type="dxa"/>
            <w:vAlign w:val="center"/>
          </w:tcPr>
          <w:p w14:paraId="2C1F4FAB" w14:textId="76D1389A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14.47</w:t>
            </w:r>
          </w:p>
        </w:tc>
        <w:tc>
          <w:tcPr>
            <w:tcW w:w="519" w:type="dxa"/>
            <w:vAlign w:val="center"/>
          </w:tcPr>
          <w:p w14:paraId="48401881" w14:textId="537558E4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3.29</w:t>
            </w:r>
          </w:p>
        </w:tc>
      </w:tr>
      <w:tr w:rsidR="004F65EE" w:rsidRPr="006524FD" w14:paraId="168B5A93" w14:textId="77777777" w:rsidTr="005C4817">
        <w:trPr>
          <w:jc w:val="center"/>
        </w:trPr>
        <w:tc>
          <w:tcPr>
            <w:tcW w:w="513" w:type="dxa"/>
            <w:vAlign w:val="center"/>
          </w:tcPr>
          <w:p w14:paraId="31DC8BD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79" w:type="dxa"/>
            <w:vAlign w:val="center"/>
          </w:tcPr>
          <w:p w14:paraId="74EEC50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070A51C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5MHz</w:t>
            </w:r>
          </w:p>
        </w:tc>
        <w:tc>
          <w:tcPr>
            <w:tcW w:w="574" w:type="dxa"/>
            <w:vAlign w:val="center"/>
          </w:tcPr>
          <w:p w14:paraId="31F0E37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15221D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46E9335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7B642CB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4D15053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3A75A516" w14:textId="2FECB923" w:rsidR="004F65EE" w:rsidRPr="004F65EE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4E4B06DF" w14:textId="57E000DD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18.86</w:t>
            </w:r>
          </w:p>
        </w:tc>
        <w:tc>
          <w:tcPr>
            <w:tcW w:w="736" w:type="dxa"/>
            <w:vAlign w:val="center"/>
          </w:tcPr>
          <w:p w14:paraId="2F537699" w14:textId="478DF68D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519" w:type="dxa"/>
            <w:vAlign w:val="center"/>
          </w:tcPr>
          <w:p w14:paraId="2FF9A067" w14:textId="2C385804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3.33</w:t>
            </w:r>
          </w:p>
        </w:tc>
      </w:tr>
      <w:tr w:rsidR="004F65EE" w:rsidRPr="006524FD" w14:paraId="20A28C2D" w14:textId="77777777" w:rsidTr="005C4817">
        <w:trPr>
          <w:jc w:val="center"/>
        </w:trPr>
        <w:tc>
          <w:tcPr>
            <w:tcW w:w="513" w:type="dxa"/>
            <w:vAlign w:val="center"/>
          </w:tcPr>
          <w:p w14:paraId="7B1E73F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79" w:type="dxa"/>
            <w:vAlign w:val="center"/>
          </w:tcPr>
          <w:p w14:paraId="5A54D91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041A723A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059CC72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6A900F5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33A9219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7A7BA04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73BFF976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26D21CE1" w14:textId="138D09C3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65AAA4B3" w14:textId="08954E4C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736" w:type="dxa"/>
            <w:vAlign w:val="center"/>
          </w:tcPr>
          <w:p w14:paraId="5E7D535F" w14:textId="62E97FF7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12.67</w:t>
            </w:r>
          </w:p>
        </w:tc>
        <w:tc>
          <w:tcPr>
            <w:tcW w:w="519" w:type="dxa"/>
            <w:vAlign w:val="center"/>
          </w:tcPr>
          <w:p w14:paraId="08F45661" w14:textId="32DF1613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1.76</w:t>
            </w:r>
          </w:p>
        </w:tc>
      </w:tr>
      <w:tr w:rsidR="004F65EE" w:rsidRPr="006524FD" w14:paraId="06B889E1" w14:textId="77777777" w:rsidTr="005C4817">
        <w:trPr>
          <w:jc w:val="center"/>
        </w:trPr>
        <w:tc>
          <w:tcPr>
            <w:tcW w:w="513" w:type="dxa"/>
            <w:vAlign w:val="center"/>
          </w:tcPr>
          <w:p w14:paraId="16E85206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79" w:type="dxa"/>
            <w:vAlign w:val="center"/>
          </w:tcPr>
          <w:p w14:paraId="699F621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2282986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AC7AAE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071E241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2A5AD9A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7A5B981A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26E71A8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AF0807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477DE2AC" w14:textId="24BC4386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436DC138" w14:textId="335EAD98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736" w:type="dxa"/>
            <w:vAlign w:val="center"/>
          </w:tcPr>
          <w:p w14:paraId="649A47ED" w14:textId="52368020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13.06</w:t>
            </w:r>
          </w:p>
        </w:tc>
        <w:tc>
          <w:tcPr>
            <w:tcW w:w="519" w:type="dxa"/>
            <w:vAlign w:val="center"/>
          </w:tcPr>
          <w:p w14:paraId="0DC62CFC" w14:textId="0FDE38A6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1.85</w:t>
            </w:r>
          </w:p>
        </w:tc>
      </w:tr>
      <w:tr w:rsidR="004F65EE" w:rsidRPr="006524FD" w14:paraId="37F712D5" w14:textId="77777777" w:rsidTr="005C4817">
        <w:trPr>
          <w:jc w:val="center"/>
        </w:trPr>
        <w:tc>
          <w:tcPr>
            <w:tcW w:w="513" w:type="dxa"/>
            <w:vAlign w:val="center"/>
          </w:tcPr>
          <w:p w14:paraId="708E376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79" w:type="dxa"/>
            <w:vAlign w:val="center"/>
          </w:tcPr>
          <w:p w14:paraId="1AF0733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1581B8B7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AC7AAE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2C97F7E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5D0D63C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65BAB35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467F2B2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17A8795A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35442BEA" w14:textId="657742AB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13558F05" w14:textId="5B2FF6CB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18.21</w:t>
            </w:r>
          </w:p>
        </w:tc>
        <w:tc>
          <w:tcPr>
            <w:tcW w:w="736" w:type="dxa"/>
            <w:vAlign w:val="center"/>
          </w:tcPr>
          <w:p w14:paraId="545C7294" w14:textId="5A1BB65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14.49</w:t>
            </w:r>
          </w:p>
        </w:tc>
        <w:tc>
          <w:tcPr>
            <w:tcW w:w="519" w:type="dxa"/>
            <w:vAlign w:val="center"/>
          </w:tcPr>
          <w:p w14:paraId="79A487B5" w14:textId="742E22D4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3.72</w:t>
            </w:r>
          </w:p>
        </w:tc>
      </w:tr>
      <w:tr w:rsidR="004F65EE" w:rsidRPr="006524FD" w14:paraId="453276D2" w14:textId="77777777" w:rsidTr="005C4817">
        <w:trPr>
          <w:jc w:val="center"/>
        </w:trPr>
        <w:tc>
          <w:tcPr>
            <w:tcW w:w="513" w:type="dxa"/>
            <w:vAlign w:val="center"/>
          </w:tcPr>
          <w:p w14:paraId="1C9A346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79" w:type="dxa"/>
            <w:vAlign w:val="center"/>
          </w:tcPr>
          <w:p w14:paraId="62D8D75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F25825">
              <w:rPr>
                <w:sz w:val="16"/>
                <w:szCs w:val="16"/>
              </w:rPr>
              <w:t>15KHz</w:t>
            </w:r>
          </w:p>
        </w:tc>
        <w:tc>
          <w:tcPr>
            <w:tcW w:w="785" w:type="dxa"/>
            <w:vAlign w:val="center"/>
          </w:tcPr>
          <w:p w14:paraId="33C902F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AC7AAE">
              <w:rPr>
                <w:sz w:val="16"/>
                <w:szCs w:val="16"/>
              </w:rPr>
              <w:t>20MHz</w:t>
            </w:r>
          </w:p>
        </w:tc>
        <w:tc>
          <w:tcPr>
            <w:tcW w:w="574" w:type="dxa"/>
            <w:vAlign w:val="center"/>
          </w:tcPr>
          <w:p w14:paraId="41845F1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E41555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7B72DB57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00558D6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6D1F229A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5E7F5AE4" w14:textId="2B4595E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56CEC919" w14:textId="28FB245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736" w:type="dxa"/>
            <w:vAlign w:val="center"/>
          </w:tcPr>
          <w:p w14:paraId="5605AFFA" w14:textId="45ACF04C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15.07</w:t>
            </w:r>
          </w:p>
        </w:tc>
        <w:tc>
          <w:tcPr>
            <w:tcW w:w="519" w:type="dxa"/>
            <w:vAlign w:val="center"/>
          </w:tcPr>
          <w:p w14:paraId="333CF93D" w14:textId="168B6848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3.48</w:t>
            </w:r>
          </w:p>
        </w:tc>
      </w:tr>
      <w:tr w:rsidR="004F65EE" w:rsidRPr="006524FD" w14:paraId="2DC81C9F" w14:textId="77777777" w:rsidTr="005C4817">
        <w:trPr>
          <w:jc w:val="center"/>
        </w:trPr>
        <w:tc>
          <w:tcPr>
            <w:tcW w:w="513" w:type="dxa"/>
            <w:vAlign w:val="center"/>
          </w:tcPr>
          <w:p w14:paraId="3C05321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79" w:type="dxa"/>
            <w:vAlign w:val="center"/>
          </w:tcPr>
          <w:p w14:paraId="2E5EF04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0B3574F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1CD4198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FE3C03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2F528B2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0CB00F7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594EDF1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41D237EC" w14:textId="51F95C5D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38B83127" w14:textId="7D2C4F5F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736" w:type="dxa"/>
            <w:vAlign w:val="center"/>
          </w:tcPr>
          <w:p w14:paraId="0D426589" w14:textId="27EDD8B6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519" w:type="dxa"/>
            <w:vAlign w:val="center"/>
          </w:tcPr>
          <w:p w14:paraId="473DED5E" w14:textId="6A9F98DA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0.92</w:t>
            </w:r>
          </w:p>
        </w:tc>
      </w:tr>
      <w:tr w:rsidR="004F65EE" w:rsidRPr="006524FD" w14:paraId="70159FCE" w14:textId="77777777" w:rsidTr="005C4817">
        <w:trPr>
          <w:jc w:val="center"/>
        </w:trPr>
        <w:tc>
          <w:tcPr>
            <w:tcW w:w="513" w:type="dxa"/>
            <w:vAlign w:val="center"/>
          </w:tcPr>
          <w:p w14:paraId="70FEC1B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79" w:type="dxa"/>
            <w:vAlign w:val="center"/>
          </w:tcPr>
          <w:p w14:paraId="7859C3D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26BC25B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906F55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1B00BAE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060DD67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5BE9DB8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35971E96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017D2CD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3A2E37D5" w14:textId="6659413C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1A20A64C" w14:textId="07B7E22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14.48</w:t>
            </w:r>
          </w:p>
        </w:tc>
        <w:tc>
          <w:tcPr>
            <w:tcW w:w="736" w:type="dxa"/>
            <w:vAlign w:val="center"/>
          </w:tcPr>
          <w:p w14:paraId="71986E39" w14:textId="346AB3ED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519" w:type="dxa"/>
            <w:vAlign w:val="center"/>
          </w:tcPr>
          <w:p w14:paraId="7FC97EE2" w14:textId="7C855DD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1.87</w:t>
            </w:r>
          </w:p>
        </w:tc>
      </w:tr>
      <w:tr w:rsidR="004F65EE" w:rsidRPr="006524FD" w14:paraId="4836EE95" w14:textId="77777777" w:rsidTr="005C4817">
        <w:trPr>
          <w:jc w:val="center"/>
        </w:trPr>
        <w:tc>
          <w:tcPr>
            <w:tcW w:w="513" w:type="dxa"/>
            <w:vAlign w:val="center"/>
          </w:tcPr>
          <w:p w14:paraId="08A09DD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79" w:type="dxa"/>
            <w:vAlign w:val="center"/>
          </w:tcPr>
          <w:p w14:paraId="14D432A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2BA6DEB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906F55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3BBB145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1307D267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2E1F84D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0A39357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4FC57AB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660084F5" w14:textId="092898C1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3CF98EBC" w14:textId="236D0926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17.41</w:t>
            </w:r>
          </w:p>
        </w:tc>
        <w:tc>
          <w:tcPr>
            <w:tcW w:w="736" w:type="dxa"/>
            <w:vAlign w:val="center"/>
          </w:tcPr>
          <w:p w14:paraId="4CE59312" w14:textId="2904B1C6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14.65</w:t>
            </w:r>
          </w:p>
        </w:tc>
        <w:tc>
          <w:tcPr>
            <w:tcW w:w="519" w:type="dxa"/>
            <w:vAlign w:val="center"/>
          </w:tcPr>
          <w:p w14:paraId="1E47EC0A" w14:textId="3424D0E6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2.76</w:t>
            </w:r>
          </w:p>
        </w:tc>
      </w:tr>
      <w:tr w:rsidR="004F65EE" w:rsidRPr="006524FD" w14:paraId="6C46425D" w14:textId="77777777" w:rsidTr="005C4817">
        <w:trPr>
          <w:jc w:val="center"/>
        </w:trPr>
        <w:tc>
          <w:tcPr>
            <w:tcW w:w="513" w:type="dxa"/>
            <w:vAlign w:val="center"/>
          </w:tcPr>
          <w:p w14:paraId="7E6BB7B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79" w:type="dxa"/>
            <w:vAlign w:val="center"/>
          </w:tcPr>
          <w:p w14:paraId="057510A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770B95E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906F55">
              <w:rPr>
                <w:sz w:val="16"/>
                <w:szCs w:val="16"/>
              </w:rPr>
              <w:t>10MHz</w:t>
            </w:r>
          </w:p>
        </w:tc>
        <w:tc>
          <w:tcPr>
            <w:tcW w:w="574" w:type="dxa"/>
            <w:vAlign w:val="center"/>
          </w:tcPr>
          <w:p w14:paraId="1281A4B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1298E18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0E10410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209C36C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23EDA2A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6E864D10" w14:textId="7578E48C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314761F0" w14:textId="036EC47A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18.14</w:t>
            </w:r>
          </w:p>
        </w:tc>
        <w:tc>
          <w:tcPr>
            <w:tcW w:w="736" w:type="dxa"/>
            <w:vAlign w:val="center"/>
          </w:tcPr>
          <w:p w14:paraId="1A85093C" w14:textId="4B742348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14.41</w:t>
            </w:r>
          </w:p>
        </w:tc>
        <w:tc>
          <w:tcPr>
            <w:tcW w:w="519" w:type="dxa"/>
            <w:vAlign w:val="center"/>
          </w:tcPr>
          <w:p w14:paraId="7CBFFC7D" w14:textId="417A6C6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3.73</w:t>
            </w:r>
          </w:p>
        </w:tc>
      </w:tr>
      <w:tr w:rsidR="004F65EE" w:rsidRPr="006524FD" w14:paraId="3D16DAEA" w14:textId="77777777" w:rsidTr="005C4817">
        <w:trPr>
          <w:jc w:val="center"/>
        </w:trPr>
        <w:tc>
          <w:tcPr>
            <w:tcW w:w="513" w:type="dxa"/>
            <w:vAlign w:val="center"/>
          </w:tcPr>
          <w:p w14:paraId="5E6CECD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79" w:type="dxa"/>
            <w:vAlign w:val="center"/>
          </w:tcPr>
          <w:p w14:paraId="13C69BB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4551A53C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683CC72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7EB0697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50CB260A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1C7F3AC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57FFBD4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090C97AC" w14:textId="2C97F6D1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43235D47" w14:textId="109C9C4F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736" w:type="dxa"/>
            <w:vAlign w:val="center"/>
          </w:tcPr>
          <w:p w14:paraId="3EBE44AF" w14:textId="632538B8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13.05</w:t>
            </w:r>
          </w:p>
        </w:tc>
        <w:tc>
          <w:tcPr>
            <w:tcW w:w="519" w:type="dxa"/>
            <w:vAlign w:val="center"/>
          </w:tcPr>
          <w:p w14:paraId="245DC9E3" w14:textId="25FDE9A0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1.77</w:t>
            </w:r>
          </w:p>
        </w:tc>
      </w:tr>
      <w:tr w:rsidR="004F65EE" w:rsidRPr="006524FD" w14:paraId="5BFE81F5" w14:textId="77777777" w:rsidTr="005C4817">
        <w:trPr>
          <w:jc w:val="center"/>
        </w:trPr>
        <w:tc>
          <w:tcPr>
            <w:tcW w:w="513" w:type="dxa"/>
            <w:vAlign w:val="center"/>
          </w:tcPr>
          <w:p w14:paraId="30D9077E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79" w:type="dxa"/>
            <w:vAlign w:val="center"/>
          </w:tcPr>
          <w:p w14:paraId="1101475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791B856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216F8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2FDA0A0D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5AC066C5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2233697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2960A74F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7BFF4F52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14:paraId="0C9303E3" w14:textId="5CE47815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NA/)</w:t>
            </w:r>
          </w:p>
        </w:tc>
        <w:tc>
          <w:tcPr>
            <w:tcW w:w="720" w:type="dxa"/>
            <w:vAlign w:val="center"/>
          </w:tcPr>
          <w:p w14:paraId="7F08E21E" w14:textId="18F85F7E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15.36</w:t>
            </w:r>
          </w:p>
        </w:tc>
        <w:tc>
          <w:tcPr>
            <w:tcW w:w="736" w:type="dxa"/>
            <w:vAlign w:val="center"/>
          </w:tcPr>
          <w:p w14:paraId="12D7A41E" w14:textId="0B741960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13.65</w:t>
            </w:r>
          </w:p>
        </w:tc>
        <w:tc>
          <w:tcPr>
            <w:tcW w:w="519" w:type="dxa"/>
            <w:vAlign w:val="center"/>
          </w:tcPr>
          <w:p w14:paraId="75BFD941" w14:textId="7FFE3EFA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1.71</w:t>
            </w:r>
          </w:p>
        </w:tc>
      </w:tr>
      <w:tr w:rsidR="004F65EE" w:rsidRPr="006524FD" w14:paraId="37003D7B" w14:textId="77777777" w:rsidTr="005C4817">
        <w:trPr>
          <w:jc w:val="center"/>
        </w:trPr>
        <w:tc>
          <w:tcPr>
            <w:tcW w:w="513" w:type="dxa"/>
            <w:vAlign w:val="center"/>
          </w:tcPr>
          <w:p w14:paraId="4DCC6AD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79" w:type="dxa"/>
            <w:vAlign w:val="center"/>
          </w:tcPr>
          <w:p w14:paraId="362BCE5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4996B7D7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216F8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361798B6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424A3D48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351DD1B7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TDL-A 30 10</w:t>
            </w:r>
          </w:p>
        </w:tc>
        <w:tc>
          <w:tcPr>
            <w:tcW w:w="973" w:type="dxa"/>
            <w:vAlign w:val="center"/>
          </w:tcPr>
          <w:p w14:paraId="54033C29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1B27D33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61DE315A" w14:textId="43DF9465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24184421" w14:textId="57C30B7C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18.39</w:t>
            </w:r>
          </w:p>
        </w:tc>
        <w:tc>
          <w:tcPr>
            <w:tcW w:w="736" w:type="dxa"/>
            <w:vAlign w:val="center"/>
          </w:tcPr>
          <w:p w14:paraId="51FA782F" w14:textId="709C67E4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519" w:type="dxa"/>
            <w:vAlign w:val="center"/>
          </w:tcPr>
          <w:p w14:paraId="10E186E2" w14:textId="3B4A797C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3.69</w:t>
            </w:r>
          </w:p>
        </w:tc>
      </w:tr>
      <w:tr w:rsidR="004F65EE" w:rsidRPr="006524FD" w14:paraId="6CFA3C7C" w14:textId="77777777" w:rsidTr="005C4817">
        <w:trPr>
          <w:jc w:val="center"/>
        </w:trPr>
        <w:tc>
          <w:tcPr>
            <w:tcW w:w="513" w:type="dxa"/>
            <w:vAlign w:val="center"/>
          </w:tcPr>
          <w:p w14:paraId="1F43661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79" w:type="dxa"/>
            <w:vAlign w:val="center"/>
          </w:tcPr>
          <w:p w14:paraId="77AF272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</w:t>
            </w:r>
          </w:p>
        </w:tc>
        <w:tc>
          <w:tcPr>
            <w:tcW w:w="785" w:type="dxa"/>
            <w:vAlign w:val="center"/>
          </w:tcPr>
          <w:p w14:paraId="157D53D1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216F8">
              <w:rPr>
                <w:sz w:val="16"/>
                <w:szCs w:val="16"/>
              </w:rPr>
              <w:t>100MHz</w:t>
            </w:r>
          </w:p>
        </w:tc>
        <w:tc>
          <w:tcPr>
            <w:tcW w:w="574" w:type="dxa"/>
            <w:vAlign w:val="center"/>
          </w:tcPr>
          <w:p w14:paraId="0405343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EE4C0E">
              <w:rPr>
                <w:sz w:val="16"/>
                <w:szCs w:val="16"/>
              </w:rPr>
              <w:t>16</w:t>
            </w:r>
          </w:p>
        </w:tc>
        <w:tc>
          <w:tcPr>
            <w:tcW w:w="991" w:type="dxa"/>
            <w:vAlign w:val="center"/>
          </w:tcPr>
          <w:p w14:paraId="56B02FA4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C147A">
              <w:rPr>
                <w:sz w:val="16"/>
                <w:szCs w:val="16"/>
              </w:rPr>
              <w:t>16QAM</w:t>
            </w:r>
          </w:p>
        </w:tc>
        <w:tc>
          <w:tcPr>
            <w:tcW w:w="973" w:type="dxa"/>
            <w:vAlign w:val="center"/>
          </w:tcPr>
          <w:p w14:paraId="40207960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TDL-C 300 100</w:t>
            </w:r>
          </w:p>
        </w:tc>
        <w:tc>
          <w:tcPr>
            <w:tcW w:w="973" w:type="dxa"/>
            <w:vAlign w:val="center"/>
          </w:tcPr>
          <w:p w14:paraId="38DD26B3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71382B">
              <w:rPr>
                <w:sz w:val="16"/>
                <w:szCs w:val="16"/>
              </w:rPr>
              <w:t>TDL-C 300 100</w:t>
            </w:r>
          </w:p>
        </w:tc>
        <w:tc>
          <w:tcPr>
            <w:tcW w:w="717" w:type="dxa"/>
            <w:vAlign w:val="center"/>
          </w:tcPr>
          <w:p w14:paraId="17227E2B" w14:textId="77777777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vAlign w:val="center"/>
          </w:tcPr>
          <w:p w14:paraId="214EE2A2" w14:textId="734CCD91" w:rsidR="004F65EE" w:rsidRPr="006524FD" w:rsidRDefault="004F65EE" w:rsidP="002E6025">
            <w:pPr>
              <w:jc w:val="center"/>
              <w:rPr>
                <w:sz w:val="16"/>
                <w:szCs w:val="16"/>
              </w:rPr>
            </w:pPr>
            <w:r w:rsidRPr="004F65EE">
              <w:rPr>
                <w:sz w:val="16"/>
                <w:szCs w:val="16"/>
              </w:rPr>
              <w:t>HomNet Set1: (-1.11, -10.91)</w:t>
            </w:r>
          </w:p>
        </w:tc>
        <w:tc>
          <w:tcPr>
            <w:tcW w:w="720" w:type="dxa"/>
            <w:vAlign w:val="center"/>
          </w:tcPr>
          <w:p w14:paraId="6A591E5E" w14:textId="33235401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18.99</w:t>
            </w:r>
          </w:p>
        </w:tc>
        <w:tc>
          <w:tcPr>
            <w:tcW w:w="736" w:type="dxa"/>
            <w:vAlign w:val="center"/>
          </w:tcPr>
          <w:p w14:paraId="77EEDADB" w14:textId="6D5A688D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15.36</w:t>
            </w:r>
          </w:p>
        </w:tc>
        <w:tc>
          <w:tcPr>
            <w:tcW w:w="519" w:type="dxa"/>
            <w:vAlign w:val="center"/>
          </w:tcPr>
          <w:p w14:paraId="214EF42E" w14:textId="4069E049" w:rsidR="004F65EE" w:rsidRPr="008A5490" w:rsidRDefault="004F65EE" w:rsidP="002E6025">
            <w:pPr>
              <w:jc w:val="center"/>
              <w:rPr>
                <w:sz w:val="16"/>
                <w:szCs w:val="16"/>
              </w:rPr>
            </w:pPr>
            <w:r w:rsidRPr="008A5490">
              <w:rPr>
                <w:color w:val="000000"/>
                <w:sz w:val="16"/>
                <w:szCs w:val="16"/>
              </w:rPr>
              <w:t>3.63</w:t>
            </w:r>
          </w:p>
        </w:tc>
      </w:tr>
    </w:tbl>
    <w:p w14:paraId="707E0695" w14:textId="61B3D64A" w:rsidR="004B6FC0" w:rsidRDefault="004B6FC0" w:rsidP="00A509DB">
      <w:pPr>
        <w:jc w:val="both"/>
        <w:rPr>
          <w:rFonts w:eastAsia="Times New Roman"/>
          <w:lang w:val="en-US"/>
        </w:rPr>
      </w:pPr>
    </w:p>
    <w:p w14:paraId="4B30C340" w14:textId="77777777" w:rsidR="004B6FC0" w:rsidRDefault="004B6FC0" w:rsidP="00A509DB">
      <w:pPr>
        <w:jc w:val="both"/>
        <w:rPr>
          <w:rFonts w:eastAsia="Times New Roman"/>
          <w:b/>
          <w:bCs/>
          <w:lang w:val="en-US"/>
        </w:rPr>
      </w:pPr>
    </w:p>
    <w:p w14:paraId="602DF2C8" w14:textId="5CF9A6BA" w:rsidR="00A509DB" w:rsidRPr="00D76638" w:rsidRDefault="00A509DB" w:rsidP="00A509DB">
      <w:pPr>
        <w:jc w:val="both"/>
        <w:rPr>
          <w:rFonts w:eastAsia="Times New Roman"/>
          <w:b/>
          <w:bCs/>
          <w:lang w:val="en-US"/>
        </w:rPr>
      </w:pPr>
      <w:r w:rsidRPr="00D76638">
        <w:rPr>
          <w:rFonts w:eastAsia="Times New Roman"/>
          <w:b/>
          <w:bCs/>
          <w:lang w:val="en-US"/>
        </w:rPr>
        <w:t xml:space="preserve">Proposal 1: </w:t>
      </w:r>
      <w:r w:rsidR="00D76638" w:rsidRPr="00D76638">
        <w:rPr>
          <w:rFonts w:eastAsia="Times New Roman"/>
          <w:b/>
          <w:bCs/>
          <w:lang w:val="en-US"/>
        </w:rPr>
        <w:t>For HetNet scenario, w</w:t>
      </w:r>
      <w:r w:rsidRPr="00D76638">
        <w:rPr>
          <w:rFonts w:eastAsia="Times New Roman"/>
          <w:b/>
          <w:bCs/>
          <w:lang w:val="en-US"/>
        </w:rPr>
        <w:t xml:space="preserve">e </w:t>
      </w:r>
      <w:r w:rsidR="00DE33A8">
        <w:rPr>
          <w:rFonts w:eastAsia="Times New Roman"/>
          <w:b/>
          <w:bCs/>
          <w:lang w:val="en-US"/>
        </w:rPr>
        <w:t>prefer</w:t>
      </w:r>
      <w:r w:rsidRPr="00D76638">
        <w:rPr>
          <w:rFonts w:eastAsia="Times New Roman"/>
          <w:b/>
          <w:bCs/>
          <w:lang w:val="en-US"/>
        </w:rPr>
        <w:t xml:space="preserve"> option 1, which </w:t>
      </w:r>
      <w:r w:rsidR="00D76638" w:rsidRPr="00D76638">
        <w:rPr>
          <w:rFonts w:eastAsia="Times New Roman"/>
          <w:b/>
          <w:bCs/>
          <w:lang w:val="en-US"/>
        </w:rPr>
        <w:t>utilizes</w:t>
      </w:r>
      <w:r w:rsidRPr="00D76638">
        <w:rPr>
          <w:rFonts w:eastAsia="Times New Roman"/>
          <w:b/>
          <w:bCs/>
          <w:lang w:val="en-US"/>
        </w:rPr>
        <w:t xml:space="preserve"> the two-interferer </w:t>
      </w:r>
      <w:r w:rsidR="00D76638">
        <w:rPr>
          <w:rFonts w:eastAsia="Times New Roman"/>
          <w:b/>
          <w:bCs/>
          <w:lang w:val="en-US"/>
        </w:rPr>
        <w:t>case</w:t>
      </w:r>
      <w:r w:rsidRPr="00D76638">
        <w:rPr>
          <w:rFonts w:eastAsia="Times New Roman"/>
          <w:b/>
          <w:bCs/>
          <w:lang w:val="en-US"/>
        </w:rPr>
        <w:t xml:space="preserve"> to specify performance requirements for 2Rx</w:t>
      </w:r>
      <w:r w:rsidR="00DE33A8">
        <w:rPr>
          <w:rFonts w:eastAsia="Times New Roman"/>
          <w:b/>
          <w:bCs/>
          <w:lang w:val="en-US"/>
        </w:rPr>
        <w:t>, but are open to consider option 2 based on consensus</w:t>
      </w:r>
      <w:r w:rsidRPr="00D76638">
        <w:rPr>
          <w:rFonts w:eastAsia="Times New Roman"/>
          <w:b/>
          <w:bCs/>
          <w:lang w:val="en-US"/>
        </w:rPr>
        <w:t>.</w:t>
      </w:r>
    </w:p>
    <w:p w14:paraId="73B12FA5" w14:textId="6F7DD289" w:rsidR="00D76638" w:rsidRPr="00D76638" w:rsidRDefault="00D76638" w:rsidP="00A509DB">
      <w:pPr>
        <w:jc w:val="both"/>
        <w:rPr>
          <w:rFonts w:eastAsia="Times New Roman"/>
          <w:b/>
          <w:bCs/>
          <w:lang w:val="en-US"/>
        </w:rPr>
      </w:pPr>
    </w:p>
    <w:p w14:paraId="0B7A9800" w14:textId="2A347C81" w:rsidR="00D76638" w:rsidRPr="00D76638" w:rsidRDefault="00D76638" w:rsidP="00D76638">
      <w:pPr>
        <w:jc w:val="both"/>
        <w:rPr>
          <w:rFonts w:eastAsia="Times New Roman"/>
          <w:b/>
          <w:bCs/>
          <w:lang w:val="en-US"/>
        </w:rPr>
      </w:pPr>
      <w:r w:rsidRPr="00D76638">
        <w:rPr>
          <w:rFonts w:eastAsia="Times New Roman"/>
          <w:b/>
          <w:bCs/>
          <w:lang w:val="en-US"/>
        </w:rPr>
        <w:t>Proposal 2: For HomNet scenario, we support option 1, incorporating the two-interferer case to define performance requirements for 2Rx</w:t>
      </w:r>
      <w:r w:rsidR="00DE33A8">
        <w:rPr>
          <w:rFonts w:eastAsia="Times New Roman"/>
          <w:b/>
          <w:bCs/>
          <w:lang w:val="en-US"/>
        </w:rPr>
        <w:t>, however open to consider option 2 based on consensus</w:t>
      </w:r>
      <w:r w:rsidRPr="00D76638">
        <w:rPr>
          <w:rFonts w:eastAsia="Times New Roman"/>
          <w:b/>
          <w:bCs/>
          <w:lang w:val="en-US"/>
        </w:rPr>
        <w:t>.</w:t>
      </w:r>
    </w:p>
    <w:p w14:paraId="6C8C1DF3" w14:textId="77777777" w:rsidR="00A509DB" w:rsidRDefault="00A509DB" w:rsidP="00A509DB">
      <w:pPr>
        <w:jc w:val="both"/>
        <w:rPr>
          <w:lang w:eastAsia="zh-CN"/>
        </w:rPr>
      </w:pPr>
    </w:p>
    <w:p w14:paraId="407ED988" w14:textId="20F62866" w:rsidR="00542025" w:rsidRDefault="00CD6F87" w:rsidP="00C81955">
      <w:pPr>
        <w:pStyle w:val="Heading2"/>
      </w:pPr>
      <w:r>
        <w:t>Test parameters and simulation assumptions</w:t>
      </w:r>
    </w:p>
    <w:p w14:paraId="13E94762" w14:textId="268AE650" w:rsidR="00542025" w:rsidRDefault="00542025" w:rsidP="003B50B1">
      <w:pPr>
        <w:rPr>
          <w:lang w:eastAsia="zh-CN"/>
        </w:rPr>
      </w:pPr>
    </w:p>
    <w:p w14:paraId="37DA0F43" w14:textId="71E29DFC" w:rsidR="00542025" w:rsidRPr="00680D73" w:rsidRDefault="00C81955" w:rsidP="003B50B1">
      <w:pPr>
        <w:rPr>
          <w:b/>
          <w:bCs/>
          <w:u w:val="single"/>
          <w:lang w:eastAsia="zh-CN"/>
        </w:rPr>
      </w:pPr>
      <w:r w:rsidRPr="00C81955">
        <w:rPr>
          <w:b/>
          <w:bCs/>
          <w:u w:val="single"/>
          <w:lang w:eastAsia="zh-CN"/>
        </w:rPr>
        <w:t>Propagation Condition</w:t>
      </w:r>
      <w:r w:rsidR="00D76638">
        <w:rPr>
          <w:b/>
          <w:bCs/>
          <w:u w:val="single"/>
          <w:lang w:eastAsia="zh-CN"/>
        </w:rPr>
        <w:t xml:space="preserve"> for serving cell</w:t>
      </w:r>
    </w:p>
    <w:p w14:paraId="64E243A5" w14:textId="3F12E3A3" w:rsidR="00680D73" w:rsidRDefault="00680D73" w:rsidP="003B50B1">
      <w:pPr>
        <w:rPr>
          <w:lang w:eastAsia="zh-CN"/>
        </w:rPr>
      </w:pPr>
    </w:p>
    <w:p w14:paraId="61C18328" w14:textId="18C9488B" w:rsidR="00542025" w:rsidRDefault="00234B68" w:rsidP="003B50B1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4635" behindDoc="0" locked="0" layoutInCell="1" allowOverlap="1" wp14:anchorId="5D65BF00" wp14:editId="4DE56137">
                <wp:simplePos x="0" y="0"/>
                <wp:positionH relativeFrom="column">
                  <wp:posOffset>0</wp:posOffset>
                </wp:positionH>
                <wp:positionV relativeFrom="paragraph">
                  <wp:posOffset>246380</wp:posOffset>
                </wp:positionV>
                <wp:extent cx="5909310" cy="990600"/>
                <wp:effectExtent l="0" t="0" r="15240" b="1905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31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E408E" w14:textId="77777777" w:rsidR="00234B68" w:rsidRDefault="00234B68" w:rsidP="00234B68">
                            <w:pPr>
                              <w:snapToGrid w:val="0"/>
                              <w:spacing w:before="60" w:after="60"/>
                              <w:ind w:left="283" w:hanging="283"/>
                            </w:pPr>
                            <w:r>
                              <w:t>•</w:t>
                            </w:r>
                            <w:r>
                              <w:tab/>
                              <w:t>Select between the following options:</w:t>
                            </w:r>
                          </w:p>
                          <w:p w14:paraId="1E9F530B" w14:textId="77777777" w:rsidR="00234B68" w:rsidRDefault="00234B68" w:rsidP="00234B68">
                            <w:pPr>
                              <w:snapToGrid w:val="0"/>
                              <w:spacing w:before="60" w:after="60"/>
                              <w:ind w:left="566" w:hanging="283"/>
                            </w:pPr>
                            <w:r>
                              <w:t>–</w:t>
                            </w:r>
                            <w:r>
                              <w:tab/>
                              <w:t>Option 1: TDLA30-10 for HetNet and TDLB100-400 for HomNet</w:t>
                            </w:r>
                          </w:p>
                          <w:p w14:paraId="61417D19" w14:textId="77777777" w:rsidR="00234B68" w:rsidRDefault="00234B68" w:rsidP="00234B68">
                            <w:pPr>
                              <w:snapToGrid w:val="0"/>
                              <w:spacing w:before="60" w:after="60"/>
                              <w:ind w:left="566" w:hanging="283"/>
                            </w:pPr>
                            <w:r>
                              <w:t>–</w:t>
                            </w:r>
                            <w:r>
                              <w:tab/>
                              <w:t>Option 2: TDLC300-100 for all cases</w:t>
                            </w:r>
                          </w:p>
                          <w:p w14:paraId="42403546" w14:textId="76B3A8CA" w:rsidR="00680D73" w:rsidRPr="00804AF8" w:rsidRDefault="00234B68" w:rsidP="00234B68">
                            <w:pPr>
                              <w:snapToGrid w:val="0"/>
                              <w:spacing w:before="60" w:after="60"/>
                              <w:ind w:left="566" w:hanging="283"/>
                            </w:pPr>
                            <w:r>
                              <w:t>–</w:t>
                            </w:r>
                            <w:r>
                              <w:tab/>
                              <w:t>Option 3: TDLA30-10 for HetNet and TDLC300-100 for HomNet (Proposed during RAN4#114 ad-hoc session as a compromise between option 1 and option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5BF00" id="_x0000_s1027" type="#_x0000_t202" style="position:absolute;margin-left:0;margin-top:19.4pt;width:465.3pt;height:78pt;z-index:25167463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">
                <v:textbox>
                  <w:txbxContent>
                    <w:p w14:paraId="371E408E" w14:textId="77777777" w:rsidR="00234B68" w:rsidRDefault="00234B68" w:rsidP="00234B68">
                      <w:pPr>
                        <w:snapToGrid w:val="0"/>
                        <w:spacing w:before="60" w:after="60"/>
                        <w:ind w:left="283" w:hanging="283"/>
                      </w:pPr>
                      <w:r>
                        <w:t>•</w:t>
                      </w:r>
                      <w:r>
                        <w:tab/>
                        <w:t>Select between the following options:</w:t>
                      </w:r>
                    </w:p>
                    <w:p w14:paraId="1E9F530B" w14:textId="77777777" w:rsidR="00234B68" w:rsidRDefault="00234B68" w:rsidP="00234B68">
                      <w:pPr>
                        <w:snapToGrid w:val="0"/>
                        <w:spacing w:before="60" w:after="60"/>
                        <w:ind w:left="566" w:hanging="283"/>
                      </w:pPr>
                      <w:r>
                        <w:t>–</w:t>
                      </w:r>
                      <w:r>
                        <w:tab/>
                        <w:t>Option 1: TDLA30-10 for HetNet and TDLB100-400 for HomNet</w:t>
                      </w:r>
                    </w:p>
                    <w:p w14:paraId="61417D19" w14:textId="77777777" w:rsidR="00234B68" w:rsidRDefault="00234B68" w:rsidP="00234B68">
                      <w:pPr>
                        <w:snapToGrid w:val="0"/>
                        <w:spacing w:before="60" w:after="60"/>
                        <w:ind w:left="566" w:hanging="283"/>
                      </w:pPr>
                      <w:r>
                        <w:t>–</w:t>
                      </w:r>
                      <w:r>
                        <w:tab/>
                        <w:t>Option 2: TDLC300-100 for all cases</w:t>
                      </w:r>
                    </w:p>
                    <w:p w14:paraId="42403546" w14:textId="76B3A8CA" w:rsidR="00680D73" w:rsidRPr="00804AF8" w:rsidRDefault="00234B68" w:rsidP="00234B68">
                      <w:pPr>
                        <w:snapToGrid w:val="0"/>
                        <w:spacing w:before="60" w:after="60"/>
                        <w:ind w:left="566" w:hanging="283"/>
                      </w:pPr>
                      <w:r>
                        <w:t>–</w:t>
                      </w:r>
                      <w:r>
                        <w:tab/>
                        <w:t>Option 3: TDLA30-10 for HetNet and TDLC300-100 for HomNet (Proposed during RAN4#114 ad-hoc session as a compromise between option 1 and option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1955">
        <w:rPr>
          <w:lang w:eastAsia="zh-CN"/>
        </w:rPr>
        <w:t xml:space="preserve">In </w:t>
      </w:r>
      <w:r w:rsidR="00130795">
        <w:rPr>
          <w:lang w:eastAsia="zh-CN"/>
        </w:rPr>
        <w:t>the </w:t>
      </w:r>
      <w:r w:rsidR="00C81955">
        <w:rPr>
          <w:lang w:eastAsia="zh-CN"/>
        </w:rPr>
        <w:t xml:space="preserve">WF document [1], </w:t>
      </w:r>
      <w:r w:rsidR="00BE64C0">
        <w:rPr>
          <w:lang w:eastAsia="zh-CN"/>
        </w:rPr>
        <w:t xml:space="preserve">the </w:t>
      </w:r>
      <w:r w:rsidR="00C81955">
        <w:rPr>
          <w:lang w:eastAsia="zh-CN"/>
        </w:rPr>
        <w:t xml:space="preserve">following candidate options are proposed for </w:t>
      </w:r>
      <w:r w:rsidR="00130795">
        <w:rPr>
          <w:lang w:eastAsia="zh-CN"/>
        </w:rPr>
        <w:t>the </w:t>
      </w:r>
      <w:r w:rsidR="00C81955">
        <w:rPr>
          <w:lang w:eastAsia="zh-CN"/>
        </w:rPr>
        <w:t>propagation condition of serving cell</w:t>
      </w:r>
      <w:r>
        <w:rPr>
          <w:lang w:eastAsia="zh-CN"/>
        </w:rPr>
        <w:t>s</w:t>
      </w:r>
      <w:r w:rsidR="00C81955">
        <w:rPr>
          <w:lang w:eastAsia="zh-CN"/>
        </w:rPr>
        <w:t>:</w:t>
      </w:r>
    </w:p>
    <w:p w14:paraId="77083507" w14:textId="2F11EDA2" w:rsidR="00C81955" w:rsidRDefault="00C81955" w:rsidP="00347397">
      <w:pPr>
        <w:jc w:val="both"/>
        <w:rPr>
          <w:lang w:eastAsia="zh-CN"/>
        </w:rPr>
      </w:pPr>
    </w:p>
    <w:p w14:paraId="19A762BB" w14:textId="44250344" w:rsidR="0049732C" w:rsidRDefault="00C05A2C" w:rsidP="00C05A2C">
      <w:pPr>
        <w:jc w:val="both"/>
        <w:rPr>
          <w:lang w:eastAsia="zh-CN"/>
        </w:rPr>
      </w:pPr>
      <w:r w:rsidRPr="00C05A2C">
        <w:rPr>
          <w:lang w:eastAsia="zh-CN"/>
        </w:rPr>
        <w:t xml:space="preserve">As </w:t>
      </w:r>
      <w:r w:rsidRPr="005D2CDB">
        <w:rPr>
          <w:lang w:eastAsia="zh-CN"/>
        </w:rPr>
        <w:t xml:space="preserve">TDL-C </w:t>
      </w:r>
      <w:r w:rsidR="00A90890" w:rsidRPr="005D2CDB">
        <w:rPr>
          <w:lang w:eastAsia="zh-CN"/>
        </w:rPr>
        <w:t>models</w:t>
      </w:r>
      <w:r w:rsidRPr="005D2CDB">
        <w:rPr>
          <w:lang w:eastAsia="zh-CN"/>
        </w:rPr>
        <w:t xml:space="preserve"> </w:t>
      </w:r>
      <w:r w:rsidR="006A23CA" w:rsidRPr="005D2CDB">
        <w:rPr>
          <w:lang w:eastAsia="zh-CN"/>
        </w:rPr>
        <w:t>severe</w:t>
      </w:r>
      <w:r w:rsidR="006A23CA">
        <w:rPr>
          <w:lang w:eastAsia="zh-CN"/>
        </w:rPr>
        <w:t xml:space="preserve"> multi-path channel </w:t>
      </w:r>
      <w:r w:rsidR="00A90890">
        <w:rPr>
          <w:lang w:eastAsia="zh-CN"/>
        </w:rPr>
        <w:t>environment</w:t>
      </w:r>
      <w:r w:rsidRPr="00C05A2C">
        <w:rPr>
          <w:lang w:eastAsia="zh-CN"/>
        </w:rPr>
        <w:t xml:space="preserve">, it is not well-suited for practical HetNet deployments, which typically </w:t>
      </w:r>
      <w:r w:rsidR="00BE64C0">
        <w:rPr>
          <w:lang w:eastAsia="zh-CN"/>
        </w:rPr>
        <w:t>require</w:t>
      </w:r>
      <w:r w:rsidRPr="00C05A2C">
        <w:rPr>
          <w:lang w:eastAsia="zh-CN"/>
        </w:rPr>
        <w:t xml:space="preserve"> lower delay spreads. Therefore,</w:t>
      </w:r>
      <w:r w:rsidR="00A96F59">
        <w:rPr>
          <w:lang w:eastAsia="zh-CN"/>
        </w:rPr>
        <w:t xml:space="preserve"> we </w:t>
      </w:r>
      <w:r w:rsidR="00A96F59">
        <w:rPr>
          <w:lang w:eastAsia="zh-CN"/>
        </w:rPr>
        <w:t>support</w:t>
      </w:r>
      <w:r w:rsidRPr="00C05A2C">
        <w:rPr>
          <w:lang w:eastAsia="zh-CN"/>
        </w:rPr>
        <w:t xml:space="preserve"> TDLA30-10 for HetNet </w:t>
      </w:r>
      <w:r w:rsidR="00A90890">
        <w:rPr>
          <w:lang w:eastAsia="zh-CN"/>
        </w:rPr>
        <w:t>scenario</w:t>
      </w:r>
      <w:r w:rsidRPr="00C05A2C">
        <w:rPr>
          <w:lang w:eastAsia="zh-CN"/>
        </w:rPr>
        <w:t xml:space="preserve">. In contrast, </w:t>
      </w:r>
      <w:r w:rsidR="006A23CA">
        <w:rPr>
          <w:lang w:eastAsia="zh-CN"/>
        </w:rPr>
        <w:t xml:space="preserve">HomNet </w:t>
      </w:r>
      <w:r w:rsidR="002571EE">
        <w:rPr>
          <w:lang w:eastAsia="zh-CN"/>
        </w:rPr>
        <w:t xml:space="preserve">scenario </w:t>
      </w:r>
      <w:r w:rsidR="006A23CA">
        <w:rPr>
          <w:lang w:eastAsia="zh-CN"/>
        </w:rPr>
        <w:t>requires severe multi-path channel with higher delay-spread</w:t>
      </w:r>
      <w:r w:rsidRPr="00C05A2C">
        <w:rPr>
          <w:lang w:eastAsia="zh-CN"/>
        </w:rPr>
        <w:t xml:space="preserve">, making TDL-C </w:t>
      </w:r>
      <w:r w:rsidR="00BE64C0">
        <w:rPr>
          <w:lang w:eastAsia="zh-CN"/>
        </w:rPr>
        <w:t>a</w:t>
      </w:r>
      <w:r w:rsidRPr="00C05A2C">
        <w:rPr>
          <w:lang w:eastAsia="zh-CN"/>
        </w:rPr>
        <w:t xml:space="preserve"> </w:t>
      </w:r>
      <w:r>
        <w:rPr>
          <w:lang w:eastAsia="zh-CN"/>
        </w:rPr>
        <w:t>suitable</w:t>
      </w:r>
      <w:r w:rsidRPr="00C05A2C">
        <w:rPr>
          <w:lang w:eastAsia="zh-CN"/>
        </w:rPr>
        <w:t xml:space="preserve"> choice. Thus, we support TDLC300-100 for </w:t>
      </w:r>
      <w:r w:rsidR="00BE64C0">
        <w:rPr>
          <w:lang w:eastAsia="zh-CN"/>
        </w:rPr>
        <w:t xml:space="preserve">the </w:t>
      </w:r>
      <w:r w:rsidRPr="00C05A2C">
        <w:rPr>
          <w:lang w:eastAsia="zh-CN"/>
        </w:rPr>
        <w:t xml:space="preserve">HomNet </w:t>
      </w:r>
      <w:r>
        <w:rPr>
          <w:lang w:eastAsia="zh-CN"/>
        </w:rPr>
        <w:t>scenario.</w:t>
      </w:r>
    </w:p>
    <w:p w14:paraId="54D42A01" w14:textId="77777777" w:rsidR="00C05A2C" w:rsidRDefault="00C05A2C" w:rsidP="00C05A2C">
      <w:pPr>
        <w:jc w:val="both"/>
        <w:rPr>
          <w:lang w:eastAsia="zh-CN"/>
        </w:rPr>
      </w:pPr>
    </w:p>
    <w:p w14:paraId="0C9F6090" w14:textId="49596D58" w:rsidR="00C05A2C" w:rsidRPr="00EB61A1" w:rsidRDefault="00C05A2C" w:rsidP="00C05A2C">
      <w:pPr>
        <w:jc w:val="both"/>
        <w:rPr>
          <w:b/>
          <w:bCs/>
          <w:lang w:eastAsia="zh-CN"/>
        </w:rPr>
      </w:pPr>
      <w:r w:rsidRPr="00EB61A1">
        <w:rPr>
          <w:b/>
          <w:bCs/>
          <w:lang w:eastAsia="zh-CN"/>
        </w:rPr>
        <w:t xml:space="preserve">Proposal 3: For Propagation condition of serving cell, we support option 3 to </w:t>
      </w:r>
      <w:r w:rsidR="00EB61A1" w:rsidRPr="00EB61A1">
        <w:rPr>
          <w:b/>
          <w:bCs/>
          <w:lang w:eastAsia="zh-CN"/>
        </w:rPr>
        <w:t>consider TDLA30-10 for HetNet and TDLC300-100 for HomNet.</w:t>
      </w:r>
    </w:p>
    <w:p w14:paraId="76F82B4C" w14:textId="77777777" w:rsidR="00234B68" w:rsidRDefault="00234B68" w:rsidP="006401DC">
      <w:pPr>
        <w:jc w:val="both"/>
        <w:rPr>
          <w:lang w:eastAsia="zh-CN"/>
        </w:rPr>
      </w:pPr>
    </w:p>
    <w:p w14:paraId="284E00DB" w14:textId="1243DE2A" w:rsidR="006C490A" w:rsidRDefault="006C490A" w:rsidP="006C490A">
      <w:pPr>
        <w:pStyle w:val="Heading1"/>
      </w:pPr>
      <w:r>
        <w:t>Simulation Results</w:t>
      </w:r>
    </w:p>
    <w:p w14:paraId="4BA3519C" w14:textId="097C852B" w:rsidR="006C490A" w:rsidRDefault="006C490A" w:rsidP="00EB61A1">
      <w:r>
        <w:t>In this section</w:t>
      </w:r>
      <w:r w:rsidR="00130795">
        <w:t>,</w:t>
      </w:r>
      <w:r>
        <w:t xml:space="preserve"> simulation results are provided to analy</w:t>
      </w:r>
      <w:r w:rsidR="00130795">
        <w:t>s</w:t>
      </w:r>
      <w:r>
        <w:t xml:space="preserve">e </w:t>
      </w:r>
      <w:r w:rsidR="00301A03">
        <w:t>the </w:t>
      </w:r>
      <w:r>
        <w:t xml:space="preserve">performance gain of </w:t>
      </w:r>
      <w:r w:rsidR="005402E7">
        <w:t xml:space="preserve">the </w:t>
      </w:r>
      <w:r>
        <w:t>MMSE-IRC receiver over MMSE</w:t>
      </w:r>
      <w:r w:rsidR="00EB61A1">
        <w:t xml:space="preserve"> based on </w:t>
      </w:r>
      <w:r w:rsidR="00BE64C0">
        <w:t xml:space="preserve">the </w:t>
      </w:r>
      <w:r w:rsidR="00EB61A1">
        <w:t xml:space="preserve">parameters agreement made in </w:t>
      </w:r>
      <w:r w:rsidR="00BE64C0">
        <w:t xml:space="preserve">the </w:t>
      </w:r>
      <w:r w:rsidR="00EB61A1">
        <w:t>WF document [1]</w:t>
      </w:r>
      <w:r>
        <w:t>.</w:t>
      </w:r>
    </w:p>
    <w:p w14:paraId="090D6B33" w14:textId="77777777" w:rsidR="00F57BD2" w:rsidRDefault="00F57BD2" w:rsidP="00EB61A1"/>
    <w:p w14:paraId="304A6A77" w14:textId="08E6E227" w:rsidR="00410CED" w:rsidRDefault="00410CED" w:rsidP="00410CED"/>
    <w:p w14:paraId="2C2EB260" w14:textId="74ABE8B5" w:rsidR="00A2320F" w:rsidRPr="00A2320F" w:rsidRDefault="00A2320F" w:rsidP="00A2320F">
      <w:pPr>
        <w:pStyle w:val="Caption"/>
        <w:keepNext/>
        <w:rPr>
          <w:b/>
          <w:bCs/>
          <w:color w:val="auto"/>
        </w:rPr>
      </w:pPr>
      <w:r w:rsidRPr="00A2320F">
        <w:rPr>
          <w:b/>
          <w:bCs/>
          <w:color w:val="auto"/>
        </w:rPr>
        <w:t xml:space="preserve">Table </w:t>
      </w:r>
      <w:r w:rsidRPr="00A2320F">
        <w:rPr>
          <w:b/>
          <w:bCs/>
          <w:color w:val="auto"/>
        </w:rPr>
        <w:fldChar w:fldCharType="begin"/>
      </w:r>
      <w:r w:rsidRPr="00A2320F">
        <w:rPr>
          <w:b/>
          <w:bCs/>
          <w:color w:val="auto"/>
        </w:rPr>
        <w:instrText xml:space="preserve"> SEQ Table \* ARABIC </w:instrText>
      </w:r>
      <w:r w:rsidRPr="00A2320F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3</w:t>
      </w:r>
      <w:r w:rsidRPr="00A2320F">
        <w:rPr>
          <w:b/>
          <w:bCs/>
          <w:color w:val="auto"/>
        </w:rPr>
        <w:fldChar w:fldCharType="end"/>
      </w:r>
      <w:r w:rsidRPr="00A2320F">
        <w:rPr>
          <w:b/>
          <w:bCs/>
          <w:color w:val="auto"/>
        </w:rPr>
        <w:t xml:space="preserve">: PUSCH Performance </w:t>
      </w:r>
      <w:r w:rsidR="002A48E3">
        <w:rPr>
          <w:b/>
          <w:bCs/>
          <w:color w:val="auto"/>
        </w:rPr>
        <w:t>G</w:t>
      </w:r>
      <w:r w:rsidRPr="00A2320F">
        <w:rPr>
          <w:b/>
          <w:bCs/>
          <w:color w:val="auto"/>
        </w:rPr>
        <w:t>ain for SCS:15KHz and BW:5MHz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450"/>
        <w:gridCol w:w="810"/>
        <w:gridCol w:w="630"/>
        <w:gridCol w:w="720"/>
        <w:gridCol w:w="990"/>
        <w:gridCol w:w="990"/>
        <w:gridCol w:w="720"/>
        <w:gridCol w:w="1080"/>
        <w:gridCol w:w="720"/>
        <w:gridCol w:w="720"/>
        <w:gridCol w:w="535"/>
      </w:tblGrid>
      <w:tr w:rsidR="00A2320F" w:rsidRPr="00220C11" w14:paraId="0A2EAB55" w14:textId="77777777" w:rsidTr="00D72CE0">
        <w:trPr>
          <w:trHeight w:val="288"/>
        </w:trPr>
        <w:tc>
          <w:tcPr>
            <w:tcW w:w="535" w:type="dxa"/>
            <w:noWrap/>
            <w:vAlign w:val="center"/>
          </w:tcPr>
          <w:p w14:paraId="0C1B30AF" w14:textId="6B9F1E78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450" w:type="dxa"/>
            <w:noWrap/>
            <w:vAlign w:val="center"/>
          </w:tcPr>
          <w:p w14:paraId="0A2769DE" w14:textId="15ACAD5C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Tx</w:t>
            </w:r>
          </w:p>
        </w:tc>
        <w:tc>
          <w:tcPr>
            <w:tcW w:w="450" w:type="dxa"/>
            <w:noWrap/>
            <w:vAlign w:val="center"/>
          </w:tcPr>
          <w:p w14:paraId="4B54C787" w14:textId="7912613A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Rx</w:t>
            </w:r>
          </w:p>
        </w:tc>
        <w:tc>
          <w:tcPr>
            <w:tcW w:w="810" w:type="dxa"/>
            <w:noWrap/>
            <w:vAlign w:val="center"/>
          </w:tcPr>
          <w:p w14:paraId="0E775D6A" w14:textId="1F6D9296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Mapping Type</w:t>
            </w:r>
          </w:p>
        </w:tc>
        <w:tc>
          <w:tcPr>
            <w:tcW w:w="630" w:type="dxa"/>
            <w:noWrap/>
            <w:vAlign w:val="center"/>
          </w:tcPr>
          <w:p w14:paraId="1447570B" w14:textId="5BCDAEF7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720" w:type="dxa"/>
            <w:noWrap/>
            <w:vAlign w:val="center"/>
          </w:tcPr>
          <w:p w14:paraId="0FE308EE" w14:textId="7CBE23AD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90" w:type="dxa"/>
            <w:noWrap/>
            <w:vAlign w:val="center"/>
          </w:tcPr>
          <w:p w14:paraId="13DA5453" w14:textId="256B9DE8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90" w:type="dxa"/>
            <w:noWrap/>
            <w:vAlign w:val="center"/>
          </w:tcPr>
          <w:p w14:paraId="39E1C108" w14:textId="2C95A313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20" w:type="dxa"/>
            <w:noWrap/>
            <w:vAlign w:val="center"/>
          </w:tcPr>
          <w:p w14:paraId="24B71152" w14:textId="039DE8EC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080" w:type="dxa"/>
            <w:vAlign w:val="center"/>
          </w:tcPr>
          <w:p w14:paraId="1E204039" w14:textId="5BFD511E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720" w:type="dxa"/>
            <w:noWrap/>
            <w:vAlign w:val="center"/>
          </w:tcPr>
          <w:p w14:paraId="201DCC42" w14:textId="77777777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MMSE</w:t>
            </w:r>
          </w:p>
          <w:p w14:paraId="564C7E7B" w14:textId="3231CA15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20" w:type="dxa"/>
            <w:noWrap/>
            <w:vAlign w:val="center"/>
          </w:tcPr>
          <w:p w14:paraId="3B2253C2" w14:textId="541C9499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MMSE-IRC</w:t>
            </w:r>
          </w:p>
          <w:p w14:paraId="4F9D223A" w14:textId="2EF401EF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35" w:type="dxa"/>
            <w:noWrap/>
            <w:vAlign w:val="center"/>
          </w:tcPr>
          <w:p w14:paraId="5A36FA56" w14:textId="61FAFA19" w:rsidR="00220C11" w:rsidRPr="00220C11" w:rsidRDefault="00220C11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20C11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A2320F" w:rsidRPr="00220C11" w14:paraId="42BD3A2D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DF4AABB" w14:textId="249E68BE" w:rsidR="00220C11" w:rsidRPr="00220C11" w:rsidRDefault="00220C11" w:rsidP="00D72CE0">
            <w:pPr>
              <w:jc w:val="center"/>
              <w:rPr>
                <w:sz w:val="14"/>
                <w:szCs w:val="14"/>
                <w:lang w:val="en-US"/>
              </w:rPr>
            </w:pPr>
            <w:r w:rsidRPr="00220C11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E46A57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BBE6E6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39E446D" w14:textId="63068211" w:rsidR="00D72CE0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9B3EFB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7007C2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8A7A60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2994DC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E49D96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BC78AB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122740C2" w14:textId="0BB8B38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6EC064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17.91</w:t>
            </w:r>
          </w:p>
        </w:tc>
        <w:tc>
          <w:tcPr>
            <w:tcW w:w="720" w:type="dxa"/>
            <w:noWrap/>
            <w:vAlign w:val="center"/>
            <w:hideMark/>
          </w:tcPr>
          <w:p w14:paraId="27B8B2C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14.61</w:t>
            </w:r>
          </w:p>
        </w:tc>
        <w:tc>
          <w:tcPr>
            <w:tcW w:w="535" w:type="dxa"/>
            <w:noWrap/>
            <w:vAlign w:val="center"/>
            <w:hideMark/>
          </w:tcPr>
          <w:p w14:paraId="73B0050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3.3</w:t>
            </w:r>
          </w:p>
        </w:tc>
      </w:tr>
      <w:tr w:rsidR="00A2320F" w:rsidRPr="00220C11" w14:paraId="73E3102E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06DB460" w14:textId="61A4DA15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50" w:type="dxa"/>
            <w:noWrap/>
            <w:vAlign w:val="center"/>
            <w:hideMark/>
          </w:tcPr>
          <w:p w14:paraId="3BADB38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954CDD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569EF3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C0A4A8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1DAC09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01B31A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E4BBFF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B10FFD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5941FF60" w14:textId="47CAE98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1634888B" w14:textId="7122A5DD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8670C5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19.02</w:t>
            </w:r>
          </w:p>
        </w:tc>
        <w:tc>
          <w:tcPr>
            <w:tcW w:w="720" w:type="dxa"/>
            <w:noWrap/>
            <w:vAlign w:val="center"/>
            <w:hideMark/>
          </w:tcPr>
          <w:p w14:paraId="2452641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15.61</w:t>
            </w:r>
          </w:p>
        </w:tc>
        <w:tc>
          <w:tcPr>
            <w:tcW w:w="535" w:type="dxa"/>
            <w:noWrap/>
            <w:vAlign w:val="center"/>
            <w:hideMark/>
          </w:tcPr>
          <w:p w14:paraId="07D7910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3.41</w:t>
            </w:r>
          </w:p>
        </w:tc>
      </w:tr>
      <w:tr w:rsidR="00A2320F" w:rsidRPr="00220C11" w14:paraId="1F46ACC6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8F0AAB9" w14:textId="58AA71E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50" w:type="dxa"/>
            <w:noWrap/>
            <w:vAlign w:val="center"/>
            <w:hideMark/>
          </w:tcPr>
          <w:p w14:paraId="73D2585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5C1CD8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16F5698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FDDA16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485CBF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BEE19D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861606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ABB7A4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2421087" w14:textId="4E6CAF96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054FA8A1" w14:textId="53EEFBE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5C04D51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21.97</w:t>
            </w:r>
          </w:p>
        </w:tc>
        <w:tc>
          <w:tcPr>
            <w:tcW w:w="720" w:type="dxa"/>
            <w:noWrap/>
            <w:vAlign w:val="center"/>
            <w:hideMark/>
          </w:tcPr>
          <w:p w14:paraId="406EF04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16.32</w:t>
            </w:r>
          </w:p>
        </w:tc>
        <w:tc>
          <w:tcPr>
            <w:tcW w:w="535" w:type="dxa"/>
            <w:noWrap/>
            <w:vAlign w:val="center"/>
            <w:hideMark/>
          </w:tcPr>
          <w:p w14:paraId="7B058ED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5.65</w:t>
            </w:r>
          </w:p>
        </w:tc>
      </w:tr>
      <w:tr w:rsidR="00A2320F" w:rsidRPr="00220C11" w14:paraId="0CC82C5B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55EDE66" w14:textId="5D48B235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50" w:type="dxa"/>
            <w:noWrap/>
            <w:vAlign w:val="center"/>
            <w:hideMark/>
          </w:tcPr>
          <w:p w14:paraId="5386F14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3BAC14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0E9648C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6725DF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C8BD9F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C35E7F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B11E08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7DE77A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8895E6A" w14:textId="3A98F066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6CA008E4" w14:textId="0B80D57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528215E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22.88</w:t>
            </w:r>
          </w:p>
        </w:tc>
        <w:tc>
          <w:tcPr>
            <w:tcW w:w="720" w:type="dxa"/>
            <w:noWrap/>
            <w:vAlign w:val="center"/>
            <w:hideMark/>
          </w:tcPr>
          <w:p w14:paraId="638E26B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18.03</w:t>
            </w:r>
          </w:p>
        </w:tc>
        <w:tc>
          <w:tcPr>
            <w:tcW w:w="535" w:type="dxa"/>
            <w:noWrap/>
            <w:vAlign w:val="center"/>
            <w:hideMark/>
          </w:tcPr>
          <w:p w14:paraId="5F70FDD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4.85</w:t>
            </w:r>
          </w:p>
        </w:tc>
      </w:tr>
      <w:tr w:rsidR="00A2320F" w:rsidRPr="00220C11" w14:paraId="4E8B8442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65A5873" w14:textId="3F326BE9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50" w:type="dxa"/>
            <w:noWrap/>
            <w:vAlign w:val="center"/>
            <w:hideMark/>
          </w:tcPr>
          <w:p w14:paraId="0300393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ECFC69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040267F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B5A87B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B14E79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C059EF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EAF4C8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617D41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1958F5B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3B30A2FE" w14:textId="184B49E8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3E9B0E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14.06</w:t>
            </w:r>
          </w:p>
        </w:tc>
        <w:tc>
          <w:tcPr>
            <w:tcW w:w="720" w:type="dxa"/>
            <w:noWrap/>
            <w:vAlign w:val="center"/>
            <w:hideMark/>
          </w:tcPr>
          <w:p w14:paraId="47357F5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13.05</w:t>
            </w:r>
          </w:p>
        </w:tc>
        <w:tc>
          <w:tcPr>
            <w:tcW w:w="535" w:type="dxa"/>
            <w:noWrap/>
            <w:vAlign w:val="center"/>
            <w:hideMark/>
          </w:tcPr>
          <w:p w14:paraId="6A620CA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1.01</w:t>
            </w:r>
          </w:p>
        </w:tc>
      </w:tr>
      <w:tr w:rsidR="00A2320F" w:rsidRPr="00220C11" w14:paraId="50472F84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95DB6E9" w14:textId="3BCE0442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50" w:type="dxa"/>
            <w:noWrap/>
            <w:vAlign w:val="center"/>
            <w:hideMark/>
          </w:tcPr>
          <w:p w14:paraId="7B3EE7C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5B9A64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7E2D3F0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8D7905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0CA08D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1C1FDC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5A31242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A444E0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84A03F0" w14:textId="1B5EFC6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1972FB74" w14:textId="04D7DD1B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B25437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15.22</w:t>
            </w:r>
          </w:p>
        </w:tc>
        <w:tc>
          <w:tcPr>
            <w:tcW w:w="720" w:type="dxa"/>
            <w:noWrap/>
            <w:vAlign w:val="center"/>
            <w:hideMark/>
          </w:tcPr>
          <w:p w14:paraId="0F9B150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13.75</w:t>
            </w:r>
          </w:p>
        </w:tc>
        <w:tc>
          <w:tcPr>
            <w:tcW w:w="535" w:type="dxa"/>
            <w:noWrap/>
            <w:vAlign w:val="center"/>
            <w:hideMark/>
          </w:tcPr>
          <w:p w14:paraId="4B81DEA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1.47</w:t>
            </w:r>
          </w:p>
        </w:tc>
      </w:tr>
      <w:tr w:rsidR="00A2320F" w:rsidRPr="00220C11" w14:paraId="1371AE9A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5F6B10B" w14:textId="5C31F099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50" w:type="dxa"/>
            <w:noWrap/>
            <w:vAlign w:val="center"/>
            <w:hideMark/>
          </w:tcPr>
          <w:p w14:paraId="73F2E7E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CF464D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6CDC18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E85688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F08B84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C92211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2D0CF42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5006DB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F95F587" w14:textId="260510CC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5C7DD9A0" w14:textId="7A85F1B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6312A84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17.76</w:t>
            </w:r>
          </w:p>
        </w:tc>
        <w:tc>
          <w:tcPr>
            <w:tcW w:w="720" w:type="dxa"/>
            <w:noWrap/>
            <w:vAlign w:val="center"/>
            <w:hideMark/>
          </w:tcPr>
          <w:p w14:paraId="5DCEFE9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14.47</w:t>
            </w:r>
          </w:p>
        </w:tc>
        <w:tc>
          <w:tcPr>
            <w:tcW w:w="535" w:type="dxa"/>
            <w:noWrap/>
            <w:vAlign w:val="center"/>
            <w:hideMark/>
          </w:tcPr>
          <w:p w14:paraId="6908D8C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3.29</w:t>
            </w:r>
          </w:p>
        </w:tc>
      </w:tr>
      <w:tr w:rsidR="00A2320F" w:rsidRPr="00220C11" w14:paraId="67FF3625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B440F08" w14:textId="17FA7CAF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50" w:type="dxa"/>
            <w:noWrap/>
            <w:vAlign w:val="center"/>
            <w:hideMark/>
          </w:tcPr>
          <w:p w14:paraId="4D016B8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6F25B9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AB04D0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886EC1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B1C083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D7337D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831E62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D5674A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34C85D8" w14:textId="2B6229BE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68C5FD76" w14:textId="36F9415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E998D0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18.86</w:t>
            </w:r>
          </w:p>
        </w:tc>
        <w:tc>
          <w:tcPr>
            <w:tcW w:w="720" w:type="dxa"/>
            <w:noWrap/>
            <w:vAlign w:val="center"/>
            <w:hideMark/>
          </w:tcPr>
          <w:p w14:paraId="33C52F3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15.53</w:t>
            </w:r>
          </w:p>
        </w:tc>
        <w:tc>
          <w:tcPr>
            <w:tcW w:w="535" w:type="dxa"/>
            <w:noWrap/>
            <w:vAlign w:val="center"/>
            <w:hideMark/>
          </w:tcPr>
          <w:p w14:paraId="2EB16F1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3.33</w:t>
            </w:r>
          </w:p>
        </w:tc>
      </w:tr>
      <w:tr w:rsidR="00A2320F" w:rsidRPr="00220C11" w14:paraId="36B030E8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4CD0827" w14:textId="083BA68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450" w:type="dxa"/>
            <w:noWrap/>
            <w:vAlign w:val="center"/>
            <w:hideMark/>
          </w:tcPr>
          <w:p w14:paraId="08BE8A6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3DCA37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0277DB9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B2FA45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DBF925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95D049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085121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C14711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A955883" w14:textId="6FE82A5F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4742A285" w14:textId="79B75DC5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261A02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14.5</w:t>
            </w:r>
          </w:p>
        </w:tc>
        <w:tc>
          <w:tcPr>
            <w:tcW w:w="720" w:type="dxa"/>
            <w:noWrap/>
            <w:vAlign w:val="center"/>
            <w:hideMark/>
          </w:tcPr>
          <w:p w14:paraId="56490DB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10.83</w:t>
            </w:r>
          </w:p>
        </w:tc>
        <w:tc>
          <w:tcPr>
            <w:tcW w:w="535" w:type="dxa"/>
            <w:noWrap/>
            <w:vAlign w:val="center"/>
            <w:hideMark/>
          </w:tcPr>
          <w:p w14:paraId="4B9F3B3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3.67</w:t>
            </w:r>
          </w:p>
        </w:tc>
      </w:tr>
      <w:tr w:rsidR="00A2320F" w:rsidRPr="00220C11" w14:paraId="6F41B389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0511265" w14:textId="0B459EDC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50" w:type="dxa"/>
            <w:noWrap/>
            <w:vAlign w:val="center"/>
            <w:hideMark/>
          </w:tcPr>
          <w:p w14:paraId="613B658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45F430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659BB15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0F0621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0EF679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B64F86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B9A28E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42053E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DF67C34" w14:textId="38AE823D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773F95EA" w14:textId="1E715C81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D67196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15.87</w:t>
            </w:r>
          </w:p>
        </w:tc>
        <w:tc>
          <w:tcPr>
            <w:tcW w:w="720" w:type="dxa"/>
            <w:noWrap/>
            <w:vAlign w:val="center"/>
            <w:hideMark/>
          </w:tcPr>
          <w:p w14:paraId="57469E1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11.09</w:t>
            </w:r>
          </w:p>
        </w:tc>
        <w:tc>
          <w:tcPr>
            <w:tcW w:w="535" w:type="dxa"/>
            <w:noWrap/>
            <w:vAlign w:val="center"/>
            <w:hideMark/>
          </w:tcPr>
          <w:p w14:paraId="4B2BED7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4.78</w:t>
            </w:r>
          </w:p>
        </w:tc>
      </w:tr>
      <w:tr w:rsidR="00A2320F" w:rsidRPr="00220C11" w14:paraId="23B0F6D5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6918FA5" w14:textId="62225636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0" w:type="dxa"/>
            <w:noWrap/>
            <w:vAlign w:val="center"/>
            <w:hideMark/>
          </w:tcPr>
          <w:p w14:paraId="594096F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CF7C94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08F287B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B4C0FF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00CD32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70CDB3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23422C8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CB36B0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B048EC6" w14:textId="19C71E3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4A1D8432" w14:textId="7407D1B2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696542C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18.49</w:t>
            </w:r>
          </w:p>
        </w:tc>
        <w:tc>
          <w:tcPr>
            <w:tcW w:w="720" w:type="dxa"/>
            <w:noWrap/>
            <w:vAlign w:val="center"/>
            <w:hideMark/>
          </w:tcPr>
          <w:p w14:paraId="6CC003F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14.09</w:t>
            </w:r>
          </w:p>
        </w:tc>
        <w:tc>
          <w:tcPr>
            <w:tcW w:w="535" w:type="dxa"/>
            <w:noWrap/>
            <w:vAlign w:val="center"/>
            <w:hideMark/>
          </w:tcPr>
          <w:p w14:paraId="1D64161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4.4</w:t>
            </w:r>
          </w:p>
        </w:tc>
      </w:tr>
      <w:tr w:rsidR="00A2320F" w:rsidRPr="00220C11" w14:paraId="569521D0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6FA07DE" w14:textId="1E102BE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50" w:type="dxa"/>
            <w:noWrap/>
            <w:vAlign w:val="center"/>
            <w:hideMark/>
          </w:tcPr>
          <w:p w14:paraId="510CBC3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66385D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03112AD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4A66A3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F461C4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FB774C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C08F8B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F39BA3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459E98B0" w14:textId="06DF562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24AA1CB0" w14:textId="23F9EA4F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2D1B48B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19.9</w:t>
            </w:r>
          </w:p>
        </w:tc>
        <w:tc>
          <w:tcPr>
            <w:tcW w:w="720" w:type="dxa"/>
            <w:noWrap/>
            <w:vAlign w:val="center"/>
            <w:hideMark/>
          </w:tcPr>
          <w:p w14:paraId="0AC1072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14.84</w:t>
            </w:r>
          </w:p>
        </w:tc>
        <w:tc>
          <w:tcPr>
            <w:tcW w:w="535" w:type="dxa"/>
            <w:noWrap/>
            <w:vAlign w:val="center"/>
            <w:hideMark/>
          </w:tcPr>
          <w:p w14:paraId="2A3BE38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5.06</w:t>
            </w:r>
          </w:p>
        </w:tc>
      </w:tr>
      <w:tr w:rsidR="00A2320F" w:rsidRPr="00220C11" w14:paraId="096855B7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323F0BFE" w14:textId="0945B2EB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50" w:type="dxa"/>
            <w:noWrap/>
            <w:vAlign w:val="center"/>
            <w:hideMark/>
          </w:tcPr>
          <w:p w14:paraId="37BBEA8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888650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2398466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3D1167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757862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3C3805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E1F0CC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83913B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34FE8F2" w14:textId="40F93A7C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70B637E2" w14:textId="7054766B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98AC23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10.81</w:t>
            </w:r>
          </w:p>
        </w:tc>
        <w:tc>
          <w:tcPr>
            <w:tcW w:w="720" w:type="dxa"/>
            <w:noWrap/>
            <w:vAlign w:val="center"/>
            <w:hideMark/>
          </w:tcPr>
          <w:p w14:paraId="7B49FEE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8.51</w:t>
            </w:r>
          </w:p>
        </w:tc>
        <w:tc>
          <w:tcPr>
            <w:tcW w:w="535" w:type="dxa"/>
            <w:noWrap/>
            <w:vAlign w:val="center"/>
            <w:hideMark/>
          </w:tcPr>
          <w:p w14:paraId="60C53AA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2.3</w:t>
            </w:r>
          </w:p>
        </w:tc>
      </w:tr>
      <w:tr w:rsidR="00A2320F" w:rsidRPr="00220C11" w14:paraId="0BE3B831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2AD0BAD" w14:textId="20D62D21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50" w:type="dxa"/>
            <w:noWrap/>
            <w:vAlign w:val="center"/>
            <w:hideMark/>
          </w:tcPr>
          <w:p w14:paraId="43A5962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35F6FC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6F501FE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FE3B48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D90BAD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045D8FD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1463357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D070FB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8375922" w14:textId="34458DD9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52F1BDA2" w14:textId="5BA8725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F04E2D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11.8</w:t>
            </w:r>
          </w:p>
        </w:tc>
        <w:tc>
          <w:tcPr>
            <w:tcW w:w="720" w:type="dxa"/>
            <w:noWrap/>
            <w:vAlign w:val="center"/>
            <w:hideMark/>
          </w:tcPr>
          <w:p w14:paraId="1980318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8.56</w:t>
            </w:r>
          </w:p>
        </w:tc>
        <w:tc>
          <w:tcPr>
            <w:tcW w:w="535" w:type="dxa"/>
            <w:noWrap/>
            <w:vAlign w:val="center"/>
            <w:hideMark/>
          </w:tcPr>
          <w:p w14:paraId="65F8911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3.24</w:t>
            </w:r>
          </w:p>
        </w:tc>
      </w:tr>
      <w:tr w:rsidR="00A2320F" w:rsidRPr="00220C11" w14:paraId="146DBCE8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3A1DDB2F" w14:textId="0C088EA5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50" w:type="dxa"/>
            <w:noWrap/>
            <w:vAlign w:val="center"/>
            <w:hideMark/>
          </w:tcPr>
          <w:p w14:paraId="266E7A6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01B190D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140D47D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C89D98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F69DE8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0B8B223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73AC2F6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FA4898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32640C54" w14:textId="6B5F9FC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563D79A1" w14:textId="2E634BE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F6FF10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14.43</w:t>
            </w:r>
          </w:p>
        </w:tc>
        <w:tc>
          <w:tcPr>
            <w:tcW w:w="720" w:type="dxa"/>
            <w:noWrap/>
            <w:vAlign w:val="center"/>
            <w:hideMark/>
          </w:tcPr>
          <w:p w14:paraId="547F583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10.82</w:t>
            </w:r>
          </w:p>
        </w:tc>
        <w:tc>
          <w:tcPr>
            <w:tcW w:w="535" w:type="dxa"/>
            <w:noWrap/>
            <w:vAlign w:val="center"/>
            <w:hideMark/>
          </w:tcPr>
          <w:p w14:paraId="3467FD5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3.61</w:t>
            </w:r>
          </w:p>
        </w:tc>
      </w:tr>
      <w:tr w:rsidR="00A2320F" w:rsidRPr="00220C11" w14:paraId="2E71D652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0F4D7C3" w14:textId="3A967B5F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50" w:type="dxa"/>
            <w:noWrap/>
            <w:vAlign w:val="center"/>
            <w:hideMark/>
          </w:tcPr>
          <w:p w14:paraId="5C06389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5EBCDA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623E4F7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0B7C995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612C4F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91C14D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557A03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DAB503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6E6A456" w14:textId="4E80E53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2030A107" w14:textId="4339AE75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49E3D9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15.77</w:t>
            </w:r>
          </w:p>
        </w:tc>
        <w:tc>
          <w:tcPr>
            <w:tcW w:w="720" w:type="dxa"/>
            <w:noWrap/>
            <w:vAlign w:val="center"/>
            <w:hideMark/>
          </w:tcPr>
          <w:p w14:paraId="45AEB97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noWrap/>
            <w:vAlign w:val="center"/>
            <w:hideMark/>
          </w:tcPr>
          <w:p w14:paraId="5B0D75E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4.77</w:t>
            </w:r>
          </w:p>
        </w:tc>
      </w:tr>
      <w:tr w:rsidR="00A2320F" w:rsidRPr="00220C11" w14:paraId="2E3F7933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037DDBB" w14:textId="580B154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50" w:type="dxa"/>
            <w:noWrap/>
            <w:vAlign w:val="center"/>
            <w:hideMark/>
          </w:tcPr>
          <w:p w14:paraId="5A4235E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DAF8AF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02727BE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D08D91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77CFE5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136C00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C72882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0DDA99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5D055079" w14:textId="41E54B4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42C0D263" w14:textId="293B24F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A53FE7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12.83</w:t>
            </w:r>
          </w:p>
        </w:tc>
        <w:tc>
          <w:tcPr>
            <w:tcW w:w="720" w:type="dxa"/>
            <w:noWrap/>
            <w:vAlign w:val="center"/>
            <w:hideMark/>
          </w:tcPr>
          <w:p w14:paraId="03555D7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9.07</w:t>
            </w:r>
          </w:p>
        </w:tc>
        <w:tc>
          <w:tcPr>
            <w:tcW w:w="535" w:type="dxa"/>
            <w:noWrap/>
            <w:vAlign w:val="center"/>
            <w:hideMark/>
          </w:tcPr>
          <w:p w14:paraId="7CF06AD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3.76</w:t>
            </w:r>
          </w:p>
        </w:tc>
      </w:tr>
      <w:tr w:rsidR="00A2320F" w:rsidRPr="00220C11" w14:paraId="5501FF65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41961D5" w14:textId="6CF0D62C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50" w:type="dxa"/>
            <w:noWrap/>
            <w:vAlign w:val="center"/>
            <w:hideMark/>
          </w:tcPr>
          <w:p w14:paraId="6CCB0D1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24453F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2560CC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A36587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1ED6D7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C8DD8C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8C1527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B8627E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568B195" w14:textId="1485279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54B4AB7E" w14:textId="2FED15C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3223E8E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13.03</w:t>
            </w:r>
          </w:p>
        </w:tc>
        <w:tc>
          <w:tcPr>
            <w:tcW w:w="720" w:type="dxa"/>
            <w:noWrap/>
            <w:vAlign w:val="center"/>
            <w:hideMark/>
          </w:tcPr>
          <w:p w14:paraId="26AB920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9.1</w:t>
            </w:r>
          </w:p>
        </w:tc>
        <w:tc>
          <w:tcPr>
            <w:tcW w:w="535" w:type="dxa"/>
            <w:noWrap/>
            <w:vAlign w:val="center"/>
            <w:hideMark/>
          </w:tcPr>
          <w:p w14:paraId="1F0D1C4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3.93</w:t>
            </w:r>
          </w:p>
        </w:tc>
      </w:tr>
      <w:tr w:rsidR="00A2320F" w:rsidRPr="00220C11" w14:paraId="6ED9FCC7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8AFA35A" w14:textId="57D0241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50" w:type="dxa"/>
            <w:noWrap/>
            <w:vAlign w:val="center"/>
            <w:hideMark/>
          </w:tcPr>
          <w:p w14:paraId="151A8F7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7F02C8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03E9DA4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D68242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F3F826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27B410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D7B651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1E112B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6CF818D" w14:textId="534D05C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2298EDA6" w14:textId="0C716F82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5FE1BEF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17.04</w:t>
            </w:r>
          </w:p>
        </w:tc>
        <w:tc>
          <w:tcPr>
            <w:tcW w:w="720" w:type="dxa"/>
            <w:noWrap/>
            <w:vAlign w:val="center"/>
            <w:hideMark/>
          </w:tcPr>
          <w:p w14:paraId="7268C6E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13.09</w:t>
            </w:r>
          </w:p>
        </w:tc>
        <w:tc>
          <w:tcPr>
            <w:tcW w:w="535" w:type="dxa"/>
            <w:noWrap/>
            <w:vAlign w:val="center"/>
            <w:hideMark/>
          </w:tcPr>
          <w:p w14:paraId="38A3615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3.95</w:t>
            </w:r>
          </w:p>
        </w:tc>
      </w:tr>
      <w:tr w:rsidR="00A2320F" w:rsidRPr="00220C11" w14:paraId="68113BC9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3BC344A5" w14:textId="668A1D8D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50" w:type="dxa"/>
            <w:noWrap/>
            <w:vAlign w:val="center"/>
            <w:hideMark/>
          </w:tcPr>
          <w:p w14:paraId="4D2D4C9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50FEF7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F63389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C7F032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6FA994A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7B903E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FD71C4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A643FC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3E42736C" w14:textId="4CE2898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HetNet Set2:</w:t>
            </w:r>
          </w:p>
          <w:p w14:paraId="62EED469" w14:textId="11A9E853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7F579F4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17.3</w:t>
            </w:r>
          </w:p>
        </w:tc>
        <w:tc>
          <w:tcPr>
            <w:tcW w:w="720" w:type="dxa"/>
            <w:noWrap/>
            <w:vAlign w:val="center"/>
            <w:hideMark/>
          </w:tcPr>
          <w:p w14:paraId="5F87410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13.08</w:t>
            </w:r>
          </w:p>
        </w:tc>
        <w:tc>
          <w:tcPr>
            <w:tcW w:w="535" w:type="dxa"/>
            <w:noWrap/>
            <w:vAlign w:val="center"/>
            <w:hideMark/>
          </w:tcPr>
          <w:p w14:paraId="62D6DE0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4.22</w:t>
            </w:r>
          </w:p>
        </w:tc>
      </w:tr>
      <w:tr w:rsidR="00A2320F" w:rsidRPr="00220C11" w14:paraId="0AA217C5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82F8E85" w14:textId="205A964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50" w:type="dxa"/>
            <w:noWrap/>
            <w:vAlign w:val="center"/>
            <w:hideMark/>
          </w:tcPr>
          <w:p w14:paraId="537B71D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4108B7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59C427C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537EB2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D45A89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46165C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78A2A4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A83EAD6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02AEFEB" w14:textId="29C35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41D4EACF" w14:textId="1652C3B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2040E39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8.75</w:t>
            </w:r>
          </w:p>
        </w:tc>
        <w:tc>
          <w:tcPr>
            <w:tcW w:w="720" w:type="dxa"/>
            <w:noWrap/>
            <w:vAlign w:val="center"/>
            <w:hideMark/>
          </w:tcPr>
          <w:p w14:paraId="7467C9E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5.32</w:t>
            </w:r>
          </w:p>
        </w:tc>
        <w:tc>
          <w:tcPr>
            <w:tcW w:w="535" w:type="dxa"/>
            <w:noWrap/>
            <w:vAlign w:val="center"/>
            <w:hideMark/>
          </w:tcPr>
          <w:p w14:paraId="4CB9B00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3.43</w:t>
            </w:r>
          </w:p>
        </w:tc>
      </w:tr>
      <w:tr w:rsidR="00A2320F" w:rsidRPr="00220C11" w14:paraId="405B10CE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7768848" w14:textId="1D7BB12B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50" w:type="dxa"/>
            <w:noWrap/>
            <w:vAlign w:val="center"/>
            <w:hideMark/>
          </w:tcPr>
          <w:p w14:paraId="6956EFF8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BEF83B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5E9E0EE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0AD952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E3F8A4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6A7A2F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18240F9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A77B5E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BD37284" w14:textId="45FF2C06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1D8A3DC8" w14:textId="0A42B2D6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B70D37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8.78</w:t>
            </w:r>
          </w:p>
        </w:tc>
        <w:tc>
          <w:tcPr>
            <w:tcW w:w="720" w:type="dxa"/>
            <w:noWrap/>
            <w:vAlign w:val="center"/>
            <w:hideMark/>
          </w:tcPr>
          <w:p w14:paraId="126E0DDF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5.38</w:t>
            </w:r>
          </w:p>
        </w:tc>
        <w:tc>
          <w:tcPr>
            <w:tcW w:w="535" w:type="dxa"/>
            <w:noWrap/>
            <w:vAlign w:val="center"/>
            <w:hideMark/>
          </w:tcPr>
          <w:p w14:paraId="2316E4FA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3.4</w:t>
            </w:r>
          </w:p>
        </w:tc>
      </w:tr>
      <w:tr w:rsidR="00A2320F" w:rsidRPr="00220C11" w14:paraId="102298D3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0A07B58" w14:textId="52A0D479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50" w:type="dxa"/>
            <w:noWrap/>
            <w:vAlign w:val="center"/>
            <w:hideMark/>
          </w:tcPr>
          <w:p w14:paraId="27A87D8B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464FB67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10D821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E43DCB5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C76E27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7DA0F5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038AA9D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9A14F2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0FCF630" w14:textId="6948BA12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3C65722A" w14:textId="39DD11B4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1AD992B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12.81</w:t>
            </w:r>
          </w:p>
        </w:tc>
        <w:tc>
          <w:tcPr>
            <w:tcW w:w="720" w:type="dxa"/>
            <w:noWrap/>
            <w:vAlign w:val="center"/>
            <w:hideMark/>
          </w:tcPr>
          <w:p w14:paraId="27DD7D8C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8.97</w:t>
            </w:r>
          </w:p>
        </w:tc>
        <w:tc>
          <w:tcPr>
            <w:tcW w:w="535" w:type="dxa"/>
            <w:noWrap/>
            <w:vAlign w:val="center"/>
            <w:hideMark/>
          </w:tcPr>
          <w:p w14:paraId="7726374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3.84</w:t>
            </w:r>
          </w:p>
        </w:tc>
      </w:tr>
      <w:tr w:rsidR="00A2320F" w:rsidRPr="00220C11" w14:paraId="418E551B" w14:textId="77777777" w:rsidTr="00D72CE0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A4D92D3" w14:textId="5892BA1B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50" w:type="dxa"/>
            <w:noWrap/>
            <w:vAlign w:val="center"/>
            <w:hideMark/>
          </w:tcPr>
          <w:p w14:paraId="2D0656A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9B6F172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3A5962B4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22C6763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C870C31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3EB9BB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0C205F0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E6A9A3D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FCEDCD9" w14:textId="261720DA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HomNet Set1:</w:t>
            </w:r>
          </w:p>
          <w:p w14:paraId="7AABC5A9" w14:textId="337D7A70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2ACAEABE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12.91</w:t>
            </w:r>
          </w:p>
        </w:tc>
        <w:tc>
          <w:tcPr>
            <w:tcW w:w="720" w:type="dxa"/>
            <w:noWrap/>
            <w:vAlign w:val="center"/>
            <w:hideMark/>
          </w:tcPr>
          <w:p w14:paraId="459C48B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9.02</w:t>
            </w:r>
          </w:p>
        </w:tc>
        <w:tc>
          <w:tcPr>
            <w:tcW w:w="535" w:type="dxa"/>
            <w:noWrap/>
            <w:vAlign w:val="center"/>
            <w:hideMark/>
          </w:tcPr>
          <w:p w14:paraId="179EC8E9" w14:textId="77777777" w:rsidR="00220C11" w:rsidRPr="00220C11" w:rsidRDefault="00220C11" w:rsidP="00D72CE0">
            <w:pPr>
              <w:jc w:val="center"/>
              <w:rPr>
                <w:sz w:val="14"/>
                <w:szCs w:val="14"/>
              </w:rPr>
            </w:pPr>
            <w:r w:rsidRPr="00220C11">
              <w:rPr>
                <w:sz w:val="14"/>
                <w:szCs w:val="14"/>
              </w:rPr>
              <w:t>3.89</w:t>
            </w:r>
          </w:p>
        </w:tc>
      </w:tr>
    </w:tbl>
    <w:p w14:paraId="1C7EB3BC" w14:textId="43C1E44D" w:rsidR="00EB61A1" w:rsidRDefault="00EB61A1" w:rsidP="00410CED"/>
    <w:p w14:paraId="00602FE0" w14:textId="12D85B93" w:rsidR="00EB61A1" w:rsidRDefault="00EB61A1" w:rsidP="00410CED"/>
    <w:p w14:paraId="113DC35D" w14:textId="77777777" w:rsidR="00F57BD2" w:rsidRDefault="00F57BD2" w:rsidP="00410CED"/>
    <w:p w14:paraId="3C46F934" w14:textId="5711FEA8" w:rsidR="002D09AC" w:rsidRPr="0037762A" w:rsidRDefault="002D09AC" w:rsidP="002D09AC">
      <w:pPr>
        <w:pStyle w:val="Caption"/>
        <w:keepNext/>
        <w:rPr>
          <w:b/>
          <w:bCs/>
        </w:rPr>
      </w:pPr>
      <w:r w:rsidRPr="0037762A">
        <w:rPr>
          <w:b/>
          <w:bCs/>
          <w:color w:val="auto"/>
        </w:rPr>
        <w:t xml:space="preserve">Table </w:t>
      </w:r>
      <w:r w:rsidRPr="0037762A">
        <w:rPr>
          <w:b/>
          <w:bCs/>
          <w:color w:val="auto"/>
        </w:rPr>
        <w:fldChar w:fldCharType="begin"/>
      </w:r>
      <w:r w:rsidRPr="0037762A">
        <w:rPr>
          <w:b/>
          <w:bCs/>
          <w:color w:val="auto"/>
        </w:rPr>
        <w:instrText xml:space="preserve"> SEQ Table \* ARABIC </w:instrText>
      </w:r>
      <w:r w:rsidRPr="0037762A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4</w:t>
      </w:r>
      <w:r w:rsidRPr="0037762A">
        <w:rPr>
          <w:b/>
          <w:bCs/>
          <w:color w:val="auto"/>
        </w:rPr>
        <w:fldChar w:fldCharType="end"/>
      </w:r>
      <w:r w:rsidRPr="0037762A">
        <w:rPr>
          <w:b/>
          <w:bCs/>
          <w:color w:val="auto"/>
        </w:rPr>
        <w:t xml:space="preserve">: PUSCH Performance </w:t>
      </w:r>
      <w:r w:rsidR="002A48E3">
        <w:rPr>
          <w:b/>
          <w:bCs/>
          <w:color w:val="auto"/>
        </w:rPr>
        <w:t>G</w:t>
      </w:r>
      <w:r w:rsidRPr="0037762A">
        <w:rPr>
          <w:b/>
          <w:bCs/>
          <w:color w:val="auto"/>
        </w:rPr>
        <w:t>ain for SCS:15KHz and BW:20MHz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450"/>
        <w:gridCol w:w="810"/>
        <w:gridCol w:w="630"/>
        <w:gridCol w:w="720"/>
        <w:gridCol w:w="990"/>
        <w:gridCol w:w="990"/>
        <w:gridCol w:w="720"/>
        <w:gridCol w:w="1080"/>
        <w:gridCol w:w="720"/>
        <w:gridCol w:w="720"/>
        <w:gridCol w:w="535"/>
      </w:tblGrid>
      <w:tr w:rsidR="002D09AC" w:rsidRPr="0037762A" w14:paraId="637E281A" w14:textId="77777777" w:rsidTr="00FE678F">
        <w:trPr>
          <w:trHeight w:val="288"/>
        </w:trPr>
        <w:tc>
          <w:tcPr>
            <w:tcW w:w="535" w:type="dxa"/>
            <w:noWrap/>
            <w:vAlign w:val="center"/>
          </w:tcPr>
          <w:p w14:paraId="01943552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450" w:type="dxa"/>
            <w:noWrap/>
            <w:vAlign w:val="center"/>
          </w:tcPr>
          <w:p w14:paraId="2DCE4ED3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Tx</w:t>
            </w:r>
          </w:p>
        </w:tc>
        <w:tc>
          <w:tcPr>
            <w:tcW w:w="450" w:type="dxa"/>
            <w:noWrap/>
            <w:vAlign w:val="center"/>
          </w:tcPr>
          <w:p w14:paraId="5EB2CBCB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Rx</w:t>
            </w:r>
          </w:p>
        </w:tc>
        <w:tc>
          <w:tcPr>
            <w:tcW w:w="810" w:type="dxa"/>
            <w:noWrap/>
            <w:vAlign w:val="center"/>
          </w:tcPr>
          <w:p w14:paraId="0C41199B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Mapping Type</w:t>
            </w:r>
          </w:p>
        </w:tc>
        <w:tc>
          <w:tcPr>
            <w:tcW w:w="630" w:type="dxa"/>
            <w:noWrap/>
            <w:vAlign w:val="center"/>
          </w:tcPr>
          <w:p w14:paraId="38800BDA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720" w:type="dxa"/>
            <w:noWrap/>
            <w:vAlign w:val="center"/>
          </w:tcPr>
          <w:p w14:paraId="23537B0C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90" w:type="dxa"/>
            <w:noWrap/>
            <w:vAlign w:val="center"/>
          </w:tcPr>
          <w:p w14:paraId="54A42E76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90" w:type="dxa"/>
            <w:noWrap/>
            <w:vAlign w:val="center"/>
          </w:tcPr>
          <w:p w14:paraId="39973A10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20" w:type="dxa"/>
            <w:noWrap/>
            <w:vAlign w:val="center"/>
          </w:tcPr>
          <w:p w14:paraId="799B3F71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080" w:type="dxa"/>
            <w:vAlign w:val="center"/>
          </w:tcPr>
          <w:p w14:paraId="53DDC4C4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720" w:type="dxa"/>
            <w:noWrap/>
            <w:vAlign w:val="center"/>
          </w:tcPr>
          <w:p w14:paraId="7DD270A3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MMSE</w:t>
            </w:r>
          </w:p>
          <w:p w14:paraId="0D380A77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20" w:type="dxa"/>
            <w:noWrap/>
            <w:vAlign w:val="center"/>
          </w:tcPr>
          <w:p w14:paraId="39F6246A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MMSE-IRC</w:t>
            </w:r>
          </w:p>
          <w:p w14:paraId="32DFBE4A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35" w:type="dxa"/>
            <w:noWrap/>
            <w:vAlign w:val="center"/>
          </w:tcPr>
          <w:p w14:paraId="4C93F72C" w14:textId="77777777" w:rsidR="002D09AC" w:rsidRPr="0037762A" w:rsidRDefault="002D09AC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37762A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37762A" w:rsidRPr="0037762A" w14:paraId="5393A764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9D55478" w14:textId="77777777" w:rsidR="0037762A" w:rsidRPr="0037762A" w:rsidRDefault="0037762A" w:rsidP="00D72CE0">
            <w:pPr>
              <w:jc w:val="center"/>
              <w:rPr>
                <w:sz w:val="14"/>
                <w:szCs w:val="14"/>
                <w:lang w:val="en-US"/>
              </w:rPr>
            </w:pPr>
            <w:r w:rsidRPr="0037762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0816766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0CA371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48B08B7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7E2C50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1AD2F8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C05184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2A81F5A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6BAAE0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52B468D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6E26CF74" w14:textId="60541CA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1F17CB1" w14:textId="73B85E9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18.29</w:t>
            </w:r>
          </w:p>
        </w:tc>
        <w:tc>
          <w:tcPr>
            <w:tcW w:w="720" w:type="dxa"/>
            <w:noWrap/>
            <w:vAlign w:val="center"/>
            <w:hideMark/>
          </w:tcPr>
          <w:p w14:paraId="08496D58" w14:textId="5271CAE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14.61</w:t>
            </w:r>
          </w:p>
        </w:tc>
        <w:tc>
          <w:tcPr>
            <w:tcW w:w="535" w:type="dxa"/>
            <w:noWrap/>
            <w:vAlign w:val="center"/>
            <w:hideMark/>
          </w:tcPr>
          <w:p w14:paraId="03F470AF" w14:textId="75812A3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3.68</w:t>
            </w:r>
          </w:p>
        </w:tc>
      </w:tr>
      <w:tr w:rsidR="0037762A" w:rsidRPr="0037762A" w14:paraId="7772B794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2897B8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50" w:type="dxa"/>
            <w:noWrap/>
            <w:vAlign w:val="center"/>
            <w:hideMark/>
          </w:tcPr>
          <w:p w14:paraId="4F5589F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F9BB0D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32DBDA3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74FF72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1C883D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47649D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58FC61B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53CF5A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EA80703" w14:textId="15DBAA6E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3F22030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6DA6CEC" w14:textId="0D545DD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18.63</w:t>
            </w:r>
          </w:p>
        </w:tc>
        <w:tc>
          <w:tcPr>
            <w:tcW w:w="720" w:type="dxa"/>
            <w:noWrap/>
            <w:vAlign w:val="center"/>
            <w:hideMark/>
          </w:tcPr>
          <w:p w14:paraId="5491639D" w14:textId="65293CA8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15.14</w:t>
            </w:r>
          </w:p>
        </w:tc>
        <w:tc>
          <w:tcPr>
            <w:tcW w:w="535" w:type="dxa"/>
            <w:noWrap/>
            <w:vAlign w:val="center"/>
            <w:hideMark/>
          </w:tcPr>
          <w:p w14:paraId="68A75B9E" w14:textId="4120F49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3.49</w:t>
            </w:r>
          </w:p>
        </w:tc>
      </w:tr>
      <w:tr w:rsidR="0037762A" w:rsidRPr="0037762A" w14:paraId="1B46AEB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6F99A4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50" w:type="dxa"/>
            <w:noWrap/>
            <w:vAlign w:val="center"/>
            <w:hideMark/>
          </w:tcPr>
          <w:p w14:paraId="30A09D3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CBB1CE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1504A9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04A750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379204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8D92D1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2EA3ECF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1C704F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2B156E63" w14:textId="2725F230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7038A7D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488B3E04" w14:textId="2CA62E1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22.27</w:t>
            </w:r>
          </w:p>
        </w:tc>
        <w:tc>
          <w:tcPr>
            <w:tcW w:w="720" w:type="dxa"/>
            <w:noWrap/>
            <w:vAlign w:val="center"/>
            <w:hideMark/>
          </w:tcPr>
          <w:p w14:paraId="20D6FCBE" w14:textId="637A28C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16.21</w:t>
            </w:r>
          </w:p>
        </w:tc>
        <w:tc>
          <w:tcPr>
            <w:tcW w:w="535" w:type="dxa"/>
            <w:noWrap/>
            <w:vAlign w:val="center"/>
            <w:hideMark/>
          </w:tcPr>
          <w:p w14:paraId="72AABDF7" w14:textId="599B61B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6.06</w:t>
            </w:r>
          </w:p>
        </w:tc>
      </w:tr>
      <w:tr w:rsidR="0037762A" w:rsidRPr="0037762A" w14:paraId="05248397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1AA1B7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50" w:type="dxa"/>
            <w:noWrap/>
            <w:vAlign w:val="center"/>
            <w:hideMark/>
          </w:tcPr>
          <w:p w14:paraId="75EC94C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014430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745C337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0303B5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5617F6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861637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B32A0C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04EE17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0D2D412B" w14:textId="75C8E610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1C29D06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0B2D120E" w14:textId="11C9DFF8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22.66</w:t>
            </w:r>
          </w:p>
        </w:tc>
        <w:tc>
          <w:tcPr>
            <w:tcW w:w="720" w:type="dxa"/>
            <w:noWrap/>
            <w:vAlign w:val="center"/>
            <w:hideMark/>
          </w:tcPr>
          <w:p w14:paraId="5B1A689E" w14:textId="472AFBF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16.84</w:t>
            </w:r>
          </w:p>
        </w:tc>
        <w:tc>
          <w:tcPr>
            <w:tcW w:w="535" w:type="dxa"/>
            <w:noWrap/>
            <w:vAlign w:val="center"/>
            <w:hideMark/>
          </w:tcPr>
          <w:p w14:paraId="1F2C64D2" w14:textId="2D95D22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5.82</w:t>
            </w:r>
          </w:p>
        </w:tc>
      </w:tr>
      <w:tr w:rsidR="0037762A" w:rsidRPr="0037762A" w14:paraId="10065C5E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4D8ED4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50" w:type="dxa"/>
            <w:noWrap/>
            <w:vAlign w:val="center"/>
            <w:hideMark/>
          </w:tcPr>
          <w:p w14:paraId="7113AA3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A74D4C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0F13619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594618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86F742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6C7E7D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7E15FD9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CAF806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3DE89F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6B5FEE05" w14:textId="372EF0B8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A3B2A7A" w14:textId="37AE13B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14.43</w:t>
            </w:r>
          </w:p>
        </w:tc>
        <w:tc>
          <w:tcPr>
            <w:tcW w:w="720" w:type="dxa"/>
            <w:noWrap/>
            <w:vAlign w:val="center"/>
            <w:hideMark/>
          </w:tcPr>
          <w:p w14:paraId="2AD9837B" w14:textId="494B89D9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12.67</w:t>
            </w:r>
          </w:p>
        </w:tc>
        <w:tc>
          <w:tcPr>
            <w:tcW w:w="535" w:type="dxa"/>
            <w:noWrap/>
            <w:vAlign w:val="center"/>
            <w:hideMark/>
          </w:tcPr>
          <w:p w14:paraId="7595D481" w14:textId="3F623FA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1.76</w:t>
            </w:r>
          </w:p>
        </w:tc>
      </w:tr>
      <w:tr w:rsidR="0037762A" w:rsidRPr="0037762A" w14:paraId="69FA3D1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F122D3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50" w:type="dxa"/>
            <w:noWrap/>
            <w:vAlign w:val="center"/>
            <w:hideMark/>
          </w:tcPr>
          <w:p w14:paraId="575E1B4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04973B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2CEA310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F673CF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69BD49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338339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5E1F4C2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1B8F4B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5F900E8E" w14:textId="1ED594E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348B38E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C139FAE" w14:textId="4E5FA608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14.91</w:t>
            </w:r>
          </w:p>
        </w:tc>
        <w:tc>
          <w:tcPr>
            <w:tcW w:w="720" w:type="dxa"/>
            <w:noWrap/>
            <w:vAlign w:val="center"/>
            <w:hideMark/>
          </w:tcPr>
          <w:p w14:paraId="77E1D044" w14:textId="0803486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13.06</w:t>
            </w:r>
          </w:p>
        </w:tc>
        <w:tc>
          <w:tcPr>
            <w:tcW w:w="535" w:type="dxa"/>
            <w:noWrap/>
            <w:vAlign w:val="center"/>
            <w:hideMark/>
          </w:tcPr>
          <w:p w14:paraId="2CFFBCC9" w14:textId="2C1EC31A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1.85</w:t>
            </w:r>
          </w:p>
        </w:tc>
      </w:tr>
      <w:tr w:rsidR="0037762A" w:rsidRPr="0037762A" w14:paraId="1661D1F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0058B0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50" w:type="dxa"/>
            <w:noWrap/>
            <w:vAlign w:val="center"/>
            <w:hideMark/>
          </w:tcPr>
          <w:p w14:paraId="2FB404F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82FDED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4F838BE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049C166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31471A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259777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D4857C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B5D82B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D6D1461" w14:textId="02BDC4B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7CB39BE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11712F36" w14:textId="420D1E0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18.21</w:t>
            </w:r>
          </w:p>
        </w:tc>
        <w:tc>
          <w:tcPr>
            <w:tcW w:w="720" w:type="dxa"/>
            <w:noWrap/>
            <w:vAlign w:val="center"/>
            <w:hideMark/>
          </w:tcPr>
          <w:p w14:paraId="3E2CDDF2" w14:textId="1893347D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14.49</w:t>
            </w:r>
          </w:p>
        </w:tc>
        <w:tc>
          <w:tcPr>
            <w:tcW w:w="535" w:type="dxa"/>
            <w:noWrap/>
            <w:vAlign w:val="center"/>
            <w:hideMark/>
          </w:tcPr>
          <w:p w14:paraId="5A4B50A6" w14:textId="6940EDF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3.72</w:t>
            </w:r>
          </w:p>
        </w:tc>
      </w:tr>
      <w:tr w:rsidR="0037762A" w:rsidRPr="0037762A" w14:paraId="328EE9B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1BFB1A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50" w:type="dxa"/>
            <w:noWrap/>
            <w:vAlign w:val="center"/>
            <w:hideMark/>
          </w:tcPr>
          <w:p w14:paraId="720F998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B82AB6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3EF6B84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A08738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144E5E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B356D7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BB478A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586122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43747BA7" w14:textId="452FC0A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66B882B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4F7AB603" w14:textId="3F47C0B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18.55</w:t>
            </w:r>
          </w:p>
        </w:tc>
        <w:tc>
          <w:tcPr>
            <w:tcW w:w="720" w:type="dxa"/>
            <w:noWrap/>
            <w:vAlign w:val="center"/>
            <w:hideMark/>
          </w:tcPr>
          <w:p w14:paraId="31A578A4" w14:textId="4FCBCCD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15.07</w:t>
            </w:r>
          </w:p>
        </w:tc>
        <w:tc>
          <w:tcPr>
            <w:tcW w:w="535" w:type="dxa"/>
            <w:noWrap/>
            <w:vAlign w:val="center"/>
            <w:hideMark/>
          </w:tcPr>
          <w:p w14:paraId="34120678" w14:textId="13721D3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3.48</w:t>
            </w:r>
          </w:p>
        </w:tc>
      </w:tr>
      <w:tr w:rsidR="0037762A" w:rsidRPr="0037762A" w14:paraId="50221C7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FA9975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50" w:type="dxa"/>
            <w:noWrap/>
            <w:vAlign w:val="center"/>
            <w:hideMark/>
          </w:tcPr>
          <w:p w14:paraId="1820518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AE48F3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1D5735C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5B601D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272191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0E3A05E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300B09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C82F2D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6A9CF42" w14:textId="53FE6DE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2B80EB9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BDA1CA7" w14:textId="172D7DFA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14.54</w:t>
            </w:r>
          </w:p>
        </w:tc>
        <w:tc>
          <w:tcPr>
            <w:tcW w:w="720" w:type="dxa"/>
            <w:noWrap/>
            <w:vAlign w:val="center"/>
            <w:hideMark/>
          </w:tcPr>
          <w:p w14:paraId="4989F9A0" w14:textId="7CDAB64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10.3</w:t>
            </w:r>
          </w:p>
        </w:tc>
        <w:tc>
          <w:tcPr>
            <w:tcW w:w="535" w:type="dxa"/>
            <w:noWrap/>
            <w:vAlign w:val="center"/>
            <w:hideMark/>
          </w:tcPr>
          <w:p w14:paraId="4D3A497D" w14:textId="1EE997C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4.24</w:t>
            </w:r>
          </w:p>
        </w:tc>
      </w:tr>
      <w:tr w:rsidR="0037762A" w:rsidRPr="0037762A" w14:paraId="42C12E4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7AC170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50" w:type="dxa"/>
            <w:noWrap/>
            <w:vAlign w:val="center"/>
            <w:hideMark/>
          </w:tcPr>
          <w:p w14:paraId="2FFCD1D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10B24F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7394BA0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BB1197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42A1D2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EAC585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54C6349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2DD1C3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78F3D46" w14:textId="62CC3B3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1D2E661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81075E0" w14:textId="2B40429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15.49</w:t>
            </w:r>
          </w:p>
        </w:tc>
        <w:tc>
          <w:tcPr>
            <w:tcW w:w="720" w:type="dxa"/>
            <w:noWrap/>
            <w:vAlign w:val="center"/>
            <w:hideMark/>
          </w:tcPr>
          <w:p w14:paraId="4A86D835" w14:textId="0A1C8C9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10.55</w:t>
            </w:r>
          </w:p>
        </w:tc>
        <w:tc>
          <w:tcPr>
            <w:tcW w:w="535" w:type="dxa"/>
            <w:noWrap/>
            <w:vAlign w:val="center"/>
            <w:hideMark/>
          </w:tcPr>
          <w:p w14:paraId="32214E2F" w14:textId="4CA6340D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4.94</w:t>
            </w:r>
          </w:p>
        </w:tc>
      </w:tr>
      <w:tr w:rsidR="0037762A" w:rsidRPr="0037762A" w14:paraId="5B737C58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8182A8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0" w:type="dxa"/>
            <w:noWrap/>
            <w:vAlign w:val="center"/>
            <w:hideMark/>
          </w:tcPr>
          <w:p w14:paraId="2224A91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3773FE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40DB606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B0D2C9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374CEB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32BE46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5E52E2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428BB5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9A75697" w14:textId="5007D10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43B1A6D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115B351E" w14:textId="5003BD9D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18.52</w:t>
            </w:r>
          </w:p>
        </w:tc>
        <w:tc>
          <w:tcPr>
            <w:tcW w:w="720" w:type="dxa"/>
            <w:noWrap/>
            <w:vAlign w:val="center"/>
            <w:hideMark/>
          </w:tcPr>
          <w:p w14:paraId="731188A7" w14:textId="77FDB27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13.77</w:t>
            </w:r>
          </w:p>
        </w:tc>
        <w:tc>
          <w:tcPr>
            <w:tcW w:w="535" w:type="dxa"/>
            <w:noWrap/>
            <w:vAlign w:val="center"/>
            <w:hideMark/>
          </w:tcPr>
          <w:p w14:paraId="02B456D3" w14:textId="3D12BED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4.75</w:t>
            </w:r>
          </w:p>
        </w:tc>
      </w:tr>
      <w:tr w:rsidR="0037762A" w:rsidRPr="0037762A" w14:paraId="121007A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87635C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50" w:type="dxa"/>
            <w:noWrap/>
            <w:vAlign w:val="center"/>
            <w:hideMark/>
          </w:tcPr>
          <w:p w14:paraId="69FAF7A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BFB970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5DDD23A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07ADCE8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1D808F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7DD17B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07E2B5F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F6BCEA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05E485B0" w14:textId="56EB71B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2AE9655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56E086A0" w14:textId="33113EC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19.57</w:t>
            </w:r>
          </w:p>
        </w:tc>
        <w:tc>
          <w:tcPr>
            <w:tcW w:w="720" w:type="dxa"/>
            <w:noWrap/>
            <w:vAlign w:val="center"/>
            <w:hideMark/>
          </w:tcPr>
          <w:p w14:paraId="7E999CC9" w14:textId="43DCEAF0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13.97</w:t>
            </w:r>
          </w:p>
        </w:tc>
        <w:tc>
          <w:tcPr>
            <w:tcW w:w="535" w:type="dxa"/>
            <w:noWrap/>
            <w:vAlign w:val="center"/>
            <w:hideMark/>
          </w:tcPr>
          <w:p w14:paraId="6620C41A" w14:textId="34588A7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5.6</w:t>
            </w:r>
          </w:p>
        </w:tc>
      </w:tr>
      <w:tr w:rsidR="0037762A" w:rsidRPr="0037762A" w14:paraId="361B6D3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C02E60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50" w:type="dxa"/>
            <w:noWrap/>
            <w:vAlign w:val="center"/>
            <w:hideMark/>
          </w:tcPr>
          <w:p w14:paraId="663EF87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8CE3B2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3AC120A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E0EE22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C06446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77A647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0D6D865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DC7B8A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202F073" w14:textId="2175F70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35CF3E3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A91FCDF" w14:textId="5269ACB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10.76</w:t>
            </w:r>
          </w:p>
        </w:tc>
        <w:tc>
          <w:tcPr>
            <w:tcW w:w="720" w:type="dxa"/>
            <w:noWrap/>
            <w:vAlign w:val="center"/>
            <w:hideMark/>
          </w:tcPr>
          <w:p w14:paraId="7D9EE8C0" w14:textId="7833901D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8.8</w:t>
            </w:r>
          </w:p>
        </w:tc>
        <w:tc>
          <w:tcPr>
            <w:tcW w:w="535" w:type="dxa"/>
            <w:noWrap/>
            <w:vAlign w:val="center"/>
            <w:hideMark/>
          </w:tcPr>
          <w:p w14:paraId="5454039C" w14:textId="66FE790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1.96</w:t>
            </w:r>
          </w:p>
        </w:tc>
      </w:tr>
      <w:tr w:rsidR="0037762A" w:rsidRPr="0037762A" w14:paraId="0445B7A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53A706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50" w:type="dxa"/>
            <w:noWrap/>
            <w:vAlign w:val="center"/>
            <w:hideMark/>
          </w:tcPr>
          <w:p w14:paraId="3DF74F4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3A9162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18C4D62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25952A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7C5273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17D37B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BCEB10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369719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2F3896C9" w14:textId="4591E1CA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28FD758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E91E9ED" w14:textId="3714BD60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11.62</w:t>
            </w:r>
          </w:p>
        </w:tc>
        <w:tc>
          <w:tcPr>
            <w:tcW w:w="720" w:type="dxa"/>
            <w:noWrap/>
            <w:vAlign w:val="center"/>
            <w:hideMark/>
          </w:tcPr>
          <w:p w14:paraId="5EC7D993" w14:textId="0FE6393E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8.22</w:t>
            </w:r>
          </w:p>
        </w:tc>
        <w:tc>
          <w:tcPr>
            <w:tcW w:w="535" w:type="dxa"/>
            <w:noWrap/>
            <w:vAlign w:val="center"/>
            <w:hideMark/>
          </w:tcPr>
          <w:p w14:paraId="33F2CA40" w14:textId="32B2405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3.4</w:t>
            </w:r>
          </w:p>
        </w:tc>
      </w:tr>
      <w:tr w:rsidR="0037762A" w:rsidRPr="0037762A" w14:paraId="6EB8BED3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1A3DA5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50" w:type="dxa"/>
            <w:noWrap/>
            <w:vAlign w:val="center"/>
            <w:hideMark/>
          </w:tcPr>
          <w:p w14:paraId="05FCE0F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14EA8D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51B007E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92CABB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1C49A8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E68B0A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14D52A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E67B62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BC454A1" w14:textId="088FE8F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65EF899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317D5ADD" w14:textId="0DF9A0B9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14.43</w:t>
            </w:r>
          </w:p>
        </w:tc>
        <w:tc>
          <w:tcPr>
            <w:tcW w:w="720" w:type="dxa"/>
            <w:noWrap/>
            <w:vAlign w:val="center"/>
            <w:hideMark/>
          </w:tcPr>
          <w:p w14:paraId="3113AC4C" w14:textId="1F24CE6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10.2</w:t>
            </w:r>
          </w:p>
        </w:tc>
        <w:tc>
          <w:tcPr>
            <w:tcW w:w="535" w:type="dxa"/>
            <w:noWrap/>
            <w:vAlign w:val="center"/>
            <w:hideMark/>
          </w:tcPr>
          <w:p w14:paraId="5AC5BB8C" w14:textId="0C84D9F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4.23</w:t>
            </w:r>
          </w:p>
        </w:tc>
      </w:tr>
      <w:tr w:rsidR="0037762A" w:rsidRPr="0037762A" w14:paraId="53697951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07DA41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50" w:type="dxa"/>
            <w:noWrap/>
            <w:vAlign w:val="center"/>
            <w:hideMark/>
          </w:tcPr>
          <w:p w14:paraId="2F0D789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2D868C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3338D3B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61FE90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13AA20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167D2F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716474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CB9ED1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3C9C4CD" w14:textId="13E8F26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1E8FDBD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FF0B7C5" w14:textId="1B9DE50E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16.4</w:t>
            </w:r>
          </w:p>
        </w:tc>
        <w:tc>
          <w:tcPr>
            <w:tcW w:w="720" w:type="dxa"/>
            <w:noWrap/>
            <w:vAlign w:val="center"/>
            <w:hideMark/>
          </w:tcPr>
          <w:p w14:paraId="20C6C80D" w14:textId="410A69F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10.48</w:t>
            </w:r>
          </w:p>
        </w:tc>
        <w:tc>
          <w:tcPr>
            <w:tcW w:w="535" w:type="dxa"/>
            <w:noWrap/>
            <w:vAlign w:val="center"/>
            <w:hideMark/>
          </w:tcPr>
          <w:p w14:paraId="04F55924" w14:textId="2A444968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5.92</w:t>
            </w:r>
          </w:p>
        </w:tc>
      </w:tr>
      <w:tr w:rsidR="0037762A" w:rsidRPr="0037762A" w14:paraId="733A7637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05FFDF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50" w:type="dxa"/>
            <w:noWrap/>
            <w:vAlign w:val="center"/>
            <w:hideMark/>
          </w:tcPr>
          <w:p w14:paraId="4D9E583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EAA7F3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DDEF68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DA5B1C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8A1F37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804E8E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7F68B2B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E9E43B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899C1B1" w14:textId="6AA7DC0A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4DA86BE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1407D7F" w14:textId="39E3328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13.4</w:t>
            </w:r>
          </w:p>
        </w:tc>
        <w:tc>
          <w:tcPr>
            <w:tcW w:w="720" w:type="dxa"/>
            <w:noWrap/>
            <w:vAlign w:val="center"/>
            <w:hideMark/>
          </w:tcPr>
          <w:p w14:paraId="321B3F4A" w14:textId="0B4F9A3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8.21</w:t>
            </w:r>
          </w:p>
        </w:tc>
        <w:tc>
          <w:tcPr>
            <w:tcW w:w="535" w:type="dxa"/>
            <w:noWrap/>
            <w:vAlign w:val="center"/>
            <w:hideMark/>
          </w:tcPr>
          <w:p w14:paraId="5A57BEAA" w14:textId="2FAE13F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5.19</w:t>
            </w:r>
          </w:p>
        </w:tc>
      </w:tr>
      <w:tr w:rsidR="0037762A" w:rsidRPr="0037762A" w14:paraId="093527E1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4D622D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450" w:type="dxa"/>
            <w:noWrap/>
            <w:vAlign w:val="center"/>
            <w:hideMark/>
          </w:tcPr>
          <w:p w14:paraId="4603DD3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D4B310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68A5629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BC319E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6C5D33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E43C69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9261C9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622C9B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FA1E9B7" w14:textId="44B1532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3190091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DB8A71D" w14:textId="764881E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13.21</w:t>
            </w:r>
          </w:p>
        </w:tc>
        <w:tc>
          <w:tcPr>
            <w:tcW w:w="720" w:type="dxa"/>
            <w:noWrap/>
            <w:vAlign w:val="center"/>
            <w:hideMark/>
          </w:tcPr>
          <w:p w14:paraId="2FF010DA" w14:textId="2BA12F3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8.3</w:t>
            </w:r>
          </w:p>
        </w:tc>
        <w:tc>
          <w:tcPr>
            <w:tcW w:w="535" w:type="dxa"/>
            <w:noWrap/>
            <w:vAlign w:val="center"/>
            <w:hideMark/>
          </w:tcPr>
          <w:p w14:paraId="27C344DA" w14:textId="59D5F254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4.91</w:t>
            </w:r>
          </w:p>
        </w:tc>
      </w:tr>
      <w:tr w:rsidR="0037762A" w:rsidRPr="0037762A" w14:paraId="4AA78F31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7479D8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50" w:type="dxa"/>
            <w:noWrap/>
            <w:vAlign w:val="center"/>
            <w:hideMark/>
          </w:tcPr>
          <w:p w14:paraId="717440F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3EDA25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E79D69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32B64A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2C070A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BAE42F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74B82C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6E3E01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F195C46" w14:textId="61D10CF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6AF5DBE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7502B530" w14:textId="480F9F0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17.52</w:t>
            </w:r>
          </w:p>
        </w:tc>
        <w:tc>
          <w:tcPr>
            <w:tcW w:w="720" w:type="dxa"/>
            <w:noWrap/>
            <w:vAlign w:val="center"/>
            <w:hideMark/>
          </w:tcPr>
          <w:p w14:paraId="03EDE528" w14:textId="3D04257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11.97</w:t>
            </w:r>
          </w:p>
        </w:tc>
        <w:tc>
          <w:tcPr>
            <w:tcW w:w="535" w:type="dxa"/>
            <w:noWrap/>
            <w:vAlign w:val="center"/>
            <w:hideMark/>
          </w:tcPr>
          <w:p w14:paraId="587CE69A" w14:textId="45B8FBB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5.55</w:t>
            </w:r>
          </w:p>
        </w:tc>
      </w:tr>
      <w:tr w:rsidR="0037762A" w:rsidRPr="0037762A" w14:paraId="2F63B9C6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92D1E3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50" w:type="dxa"/>
            <w:noWrap/>
            <w:vAlign w:val="center"/>
            <w:hideMark/>
          </w:tcPr>
          <w:p w14:paraId="72EC445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D07D30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6038217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467BACC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A7620A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0CF091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19BDB1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331F71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EE154D1" w14:textId="2BEB1FD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HetNet Set2:</w:t>
            </w:r>
          </w:p>
          <w:p w14:paraId="257FD4D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415A402" w14:textId="1F224E2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17.37</w:t>
            </w:r>
          </w:p>
        </w:tc>
        <w:tc>
          <w:tcPr>
            <w:tcW w:w="720" w:type="dxa"/>
            <w:noWrap/>
            <w:vAlign w:val="center"/>
            <w:hideMark/>
          </w:tcPr>
          <w:p w14:paraId="3D41C162" w14:textId="48855DFC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12.08</w:t>
            </w:r>
          </w:p>
        </w:tc>
        <w:tc>
          <w:tcPr>
            <w:tcW w:w="535" w:type="dxa"/>
            <w:noWrap/>
            <w:vAlign w:val="center"/>
            <w:hideMark/>
          </w:tcPr>
          <w:p w14:paraId="1EA4B295" w14:textId="47E41B6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5.29</w:t>
            </w:r>
          </w:p>
        </w:tc>
      </w:tr>
      <w:tr w:rsidR="0037762A" w:rsidRPr="0037762A" w14:paraId="1F0A1F4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FDAAAE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50" w:type="dxa"/>
            <w:noWrap/>
            <w:vAlign w:val="center"/>
            <w:hideMark/>
          </w:tcPr>
          <w:p w14:paraId="22DA84A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41FF1B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48895E7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8F9B24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E3A213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71934B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D0916F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0C2050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E4893F8" w14:textId="76327411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51617F8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2466A0EF" w14:textId="0979D8D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9.22</w:t>
            </w:r>
          </w:p>
        </w:tc>
        <w:tc>
          <w:tcPr>
            <w:tcW w:w="720" w:type="dxa"/>
            <w:noWrap/>
            <w:vAlign w:val="center"/>
            <w:hideMark/>
          </w:tcPr>
          <w:p w14:paraId="1038B576" w14:textId="4A04ED9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4.67</w:t>
            </w:r>
          </w:p>
        </w:tc>
        <w:tc>
          <w:tcPr>
            <w:tcW w:w="535" w:type="dxa"/>
            <w:noWrap/>
            <w:vAlign w:val="center"/>
            <w:hideMark/>
          </w:tcPr>
          <w:p w14:paraId="6A963207" w14:textId="64678EB6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4.55</w:t>
            </w:r>
          </w:p>
        </w:tc>
      </w:tr>
      <w:tr w:rsidR="0037762A" w:rsidRPr="0037762A" w14:paraId="6291D4B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25F578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50" w:type="dxa"/>
            <w:noWrap/>
            <w:vAlign w:val="center"/>
            <w:hideMark/>
          </w:tcPr>
          <w:p w14:paraId="7EAE140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74475D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86A873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9D1FA0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772EA51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E93E93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B678B65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E5B9169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29E63C64" w14:textId="089BAA0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00A79A9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38E2CA5B" w14:textId="2949A0C1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9.08</w:t>
            </w:r>
          </w:p>
        </w:tc>
        <w:tc>
          <w:tcPr>
            <w:tcW w:w="720" w:type="dxa"/>
            <w:noWrap/>
            <w:vAlign w:val="center"/>
            <w:hideMark/>
          </w:tcPr>
          <w:p w14:paraId="6F79D8AD" w14:textId="501DAF3F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4.96</w:t>
            </w:r>
          </w:p>
        </w:tc>
        <w:tc>
          <w:tcPr>
            <w:tcW w:w="535" w:type="dxa"/>
            <w:noWrap/>
            <w:vAlign w:val="center"/>
            <w:hideMark/>
          </w:tcPr>
          <w:p w14:paraId="307A656D" w14:textId="24D8AD92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4.12</w:t>
            </w:r>
          </w:p>
        </w:tc>
      </w:tr>
      <w:tr w:rsidR="0037762A" w:rsidRPr="0037762A" w14:paraId="79F17BC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F9B8E8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50" w:type="dxa"/>
            <w:noWrap/>
            <w:vAlign w:val="center"/>
            <w:hideMark/>
          </w:tcPr>
          <w:p w14:paraId="5DB7EDDE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42D3E2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06B65C9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D0A375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BFABAF6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CE3307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2C7B29A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21BA893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A1EAEB8" w14:textId="56D5F60D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0621C634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58BD7EF3" w14:textId="1427941B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13.28</w:t>
            </w:r>
          </w:p>
        </w:tc>
        <w:tc>
          <w:tcPr>
            <w:tcW w:w="720" w:type="dxa"/>
            <w:noWrap/>
            <w:vAlign w:val="center"/>
            <w:hideMark/>
          </w:tcPr>
          <w:p w14:paraId="78BC03BF" w14:textId="67876F0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8.07</w:t>
            </w:r>
          </w:p>
        </w:tc>
        <w:tc>
          <w:tcPr>
            <w:tcW w:w="535" w:type="dxa"/>
            <w:noWrap/>
            <w:vAlign w:val="center"/>
            <w:hideMark/>
          </w:tcPr>
          <w:p w14:paraId="5FE89D90" w14:textId="1C26F621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5.21</w:t>
            </w:r>
          </w:p>
        </w:tc>
      </w:tr>
      <w:tr w:rsidR="0037762A" w:rsidRPr="0037762A" w14:paraId="137E95B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0271CD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50" w:type="dxa"/>
            <w:noWrap/>
            <w:vAlign w:val="center"/>
            <w:hideMark/>
          </w:tcPr>
          <w:p w14:paraId="37898AB8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29B73E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0BB6F6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01AE1C50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F80E4A2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ECFDDD7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77E5A6B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55FA87D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1CFB9A5" w14:textId="694D3D11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HomNet Set1:</w:t>
            </w:r>
          </w:p>
          <w:p w14:paraId="4911E10F" w14:textId="7777777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4DF3C880" w14:textId="7B4B4F15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13.09</w:t>
            </w:r>
          </w:p>
        </w:tc>
        <w:tc>
          <w:tcPr>
            <w:tcW w:w="720" w:type="dxa"/>
            <w:noWrap/>
            <w:vAlign w:val="center"/>
            <w:hideMark/>
          </w:tcPr>
          <w:p w14:paraId="1C5FBE5A" w14:textId="2E91AE67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8.21</w:t>
            </w:r>
          </w:p>
        </w:tc>
        <w:tc>
          <w:tcPr>
            <w:tcW w:w="535" w:type="dxa"/>
            <w:noWrap/>
            <w:vAlign w:val="center"/>
            <w:hideMark/>
          </w:tcPr>
          <w:p w14:paraId="20165318" w14:textId="14A69433" w:rsidR="0037762A" w:rsidRPr="0037762A" w:rsidRDefault="0037762A" w:rsidP="00D72CE0">
            <w:pPr>
              <w:jc w:val="center"/>
              <w:rPr>
                <w:sz w:val="14"/>
                <w:szCs w:val="14"/>
              </w:rPr>
            </w:pPr>
            <w:r w:rsidRPr="0037762A">
              <w:rPr>
                <w:sz w:val="14"/>
                <w:szCs w:val="14"/>
              </w:rPr>
              <w:t>4.88</w:t>
            </w:r>
          </w:p>
        </w:tc>
      </w:tr>
    </w:tbl>
    <w:p w14:paraId="41CD71D1" w14:textId="61E9F5F5" w:rsidR="002D09AC" w:rsidRDefault="002D09AC" w:rsidP="00410CED"/>
    <w:p w14:paraId="678DB5BB" w14:textId="2FDE5D8A" w:rsidR="002A48E3" w:rsidRDefault="002A48E3" w:rsidP="00410CED"/>
    <w:p w14:paraId="00B74B82" w14:textId="77777777" w:rsidR="00F57BD2" w:rsidRDefault="00F57BD2" w:rsidP="00410CED"/>
    <w:p w14:paraId="76B3E5F1" w14:textId="7F2B5EF0" w:rsidR="002A48E3" w:rsidRPr="002A48E3" w:rsidRDefault="002A48E3" w:rsidP="002A48E3">
      <w:pPr>
        <w:pStyle w:val="Caption"/>
        <w:keepNext/>
        <w:rPr>
          <w:b/>
          <w:bCs/>
          <w:color w:val="auto"/>
        </w:rPr>
      </w:pPr>
      <w:r w:rsidRPr="002A48E3">
        <w:rPr>
          <w:b/>
          <w:bCs/>
          <w:color w:val="auto"/>
        </w:rPr>
        <w:t xml:space="preserve">Table </w:t>
      </w:r>
      <w:r w:rsidRPr="002A48E3">
        <w:rPr>
          <w:b/>
          <w:bCs/>
          <w:color w:val="auto"/>
        </w:rPr>
        <w:fldChar w:fldCharType="begin"/>
      </w:r>
      <w:r w:rsidRPr="002A48E3">
        <w:rPr>
          <w:b/>
          <w:bCs/>
          <w:color w:val="auto"/>
        </w:rPr>
        <w:instrText xml:space="preserve"> SEQ Table \* ARABIC </w:instrText>
      </w:r>
      <w:r w:rsidRPr="002A48E3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5</w:t>
      </w:r>
      <w:r w:rsidRPr="002A48E3">
        <w:rPr>
          <w:b/>
          <w:bCs/>
          <w:color w:val="auto"/>
        </w:rPr>
        <w:fldChar w:fldCharType="end"/>
      </w:r>
      <w:r w:rsidRPr="002A48E3">
        <w:rPr>
          <w:b/>
          <w:bCs/>
          <w:color w:val="auto"/>
        </w:rPr>
        <w:t>: PUSCH Performance Gain for SCS:30KHz and BW:10MHz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450"/>
        <w:gridCol w:w="810"/>
        <w:gridCol w:w="630"/>
        <w:gridCol w:w="720"/>
        <w:gridCol w:w="990"/>
        <w:gridCol w:w="990"/>
        <w:gridCol w:w="720"/>
        <w:gridCol w:w="1080"/>
        <w:gridCol w:w="720"/>
        <w:gridCol w:w="720"/>
        <w:gridCol w:w="535"/>
      </w:tblGrid>
      <w:tr w:rsidR="002A48E3" w:rsidRPr="002A48E3" w14:paraId="391C618F" w14:textId="77777777" w:rsidTr="00FE678F">
        <w:trPr>
          <w:trHeight w:val="288"/>
        </w:trPr>
        <w:tc>
          <w:tcPr>
            <w:tcW w:w="535" w:type="dxa"/>
            <w:noWrap/>
            <w:vAlign w:val="center"/>
          </w:tcPr>
          <w:p w14:paraId="72E29203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450" w:type="dxa"/>
            <w:noWrap/>
            <w:vAlign w:val="center"/>
          </w:tcPr>
          <w:p w14:paraId="79088349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Tx</w:t>
            </w:r>
          </w:p>
        </w:tc>
        <w:tc>
          <w:tcPr>
            <w:tcW w:w="450" w:type="dxa"/>
            <w:noWrap/>
            <w:vAlign w:val="center"/>
          </w:tcPr>
          <w:p w14:paraId="56A16DA5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Rx</w:t>
            </w:r>
          </w:p>
        </w:tc>
        <w:tc>
          <w:tcPr>
            <w:tcW w:w="810" w:type="dxa"/>
            <w:noWrap/>
            <w:vAlign w:val="center"/>
          </w:tcPr>
          <w:p w14:paraId="09F842F6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Mapping Type</w:t>
            </w:r>
          </w:p>
        </w:tc>
        <w:tc>
          <w:tcPr>
            <w:tcW w:w="630" w:type="dxa"/>
            <w:noWrap/>
            <w:vAlign w:val="center"/>
          </w:tcPr>
          <w:p w14:paraId="142DA00D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720" w:type="dxa"/>
            <w:noWrap/>
            <w:vAlign w:val="center"/>
          </w:tcPr>
          <w:p w14:paraId="3561CD8B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90" w:type="dxa"/>
            <w:noWrap/>
            <w:vAlign w:val="center"/>
          </w:tcPr>
          <w:p w14:paraId="04171787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90" w:type="dxa"/>
            <w:noWrap/>
            <w:vAlign w:val="center"/>
          </w:tcPr>
          <w:p w14:paraId="04EE5B35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20" w:type="dxa"/>
            <w:noWrap/>
            <w:vAlign w:val="center"/>
          </w:tcPr>
          <w:p w14:paraId="472DA678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080" w:type="dxa"/>
            <w:vAlign w:val="center"/>
          </w:tcPr>
          <w:p w14:paraId="3D58157F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720" w:type="dxa"/>
            <w:noWrap/>
            <w:vAlign w:val="center"/>
          </w:tcPr>
          <w:p w14:paraId="773D830C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MMSE</w:t>
            </w:r>
          </w:p>
          <w:p w14:paraId="0DD9625E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20" w:type="dxa"/>
            <w:noWrap/>
            <w:vAlign w:val="center"/>
          </w:tcPr>
          <w:p w14:paraId="679F5F20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MMSE-IRC</w:t>
            </w:r>
          </w:p>
          <w:p w14:paraId="68114A8E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35" w:type="dxa"/>
            <w:noWrap/>
            <w:vAlign w:val="center"/>
          </w:tcPr>
          <w:p w14:paraId="7A66140E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2A48E3" w:rsidRPr="002A48E3" w14:paraId="0F209372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0D78A30" w14:textId="77777777" w:rsidR="002A48E3" w:rsidRPr="002A48E3" w:rsidRDefault="002A48E3" w:rsidP="00D72CE0">
            <w:pPr>
              <w:jc w:val="center"/>
              <w:rPr>
                <w:sz w:val="14"/>
                <w:szCs w:val="14"/>
                <w:lang w:val="en-US"/>
              </w:rPr>
            </w:pPr>
            <w:r w:rsidRPr="002A48E3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7DD01B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498B99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6215322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231902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2750D4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F8B2B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9010A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7FA58E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A319D8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1C758822" w14:textId="532CA80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3F44163" w14:textId="04DBF23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17.42</w:t>
            </w:r>
          </w:p>
        </w:tc>
        <w:tc>
          <w:tcPr>
            <w:tcW w:w="720" w:type="dxa"/>
            <w:noWrap/>
            <w:vAlign w:val="center"/>
            <w:hideMark/>
          </w:tcPr>
          <w:p w14:paraId="2C7D6648" w14:textId="2A933F8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14.66</w:t>
            </w:r>
          </w:p>
        </w:tc>
        <w:tc>
          <w:tcPr>
            <w:tcW w:w="535" w:type="dxa"/>
            <w:noWrap/>
            <w:vAlign w:val="center"/>
            <w:hideMark/>
          </w:tcPr>
          <w:p w14:paraId="61C9A089" w14:textId="74F68FC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2.76</w:t>
            </w:r>
          </w:p>
        </w:tc>
      </w:tr>
      <w:tr w:rsidR="002A48E3" w:rsidRPr="002A48E3" w14:paraId="48935E83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FC5309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50" w:type="dxa"/>
            <w:noWrap/>
            <w:vAlign w:val="center"/>
            <w:hideMark/>
          </w:tcPr>
          <w:p w14:paraId="7AE4EE5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B9833F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90EFCD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F05FFE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437CF5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C19DE7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778A5B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A795A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1C80B45D" w14:textId="733772E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10940F3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B18194E" w14:textId="749EA01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18.24</w:t>
            </w:r>
          </w:p>
        </w:tc>
        <w:tc>
          <w:tcPr>
            <w:tcW w:w="720" w:type="dxa"/>
            <w:noWrap/>
            <w:vAlign w:val="center"/>
            <w:hideMark/>
          </w:tcPr>
          <w:p w14:paraId="068F8FE5" w14:textId="77A8F70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14.4</w:t>
            </w:r>
          </w:p>
        </w:tc>
        <w:tc>
          <w:tcPr>
            <w:tcW w:w="535" w:type="dxa"/>
            <w:noWrap/>
            <w:vAlign w:val="center"/>
            <w:hideMark/>
          </w:tcPr>
          <w:p w14:paraId="4C8FED67" w14:textId="28B3882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3.84</w:t>
            </w:r>
          </w:p>
        </w:tc>
      </w:tr>
      <w:tr w:rsidR="002A48E3" w:rsidRPr="002A48E3" w14:paraId="4CF3AB58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89D961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50" w:type="dxa"/>
            <w:noWrap/>
            <w:vAlign w:val="center"/>
            <w:hideMark/>
          </w:tcPr>
          <w:p w14:paraId="3094BE2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5500CC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7B06042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0D952C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C49B8F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349D4A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2705E0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BD48F2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483DB99" w14:textId="3140F27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318C6B0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72F2BB57" w14:textId="5586FBE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21.31</w:t>
            </w:r>
          </w:p>
        </w:tc>
        <w:tc>
          <w:tcPr>
            <w:tcW w:w="720" w:type="dxa"/>
            <w:noWrap/>
            <w:vAlign w:val="center"/>
            <w:hideMark/>
          </w:tcPr>
          <w:p w14:paraId="6509E39A" w14:textId="39A1A9F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16.21</w:t>
            </w:r>
          </w:p>
        </w:tc>
        <w:tc>
          <w:tcPr>
            <w:tcW w:w="535" w:type="dxa"/>
            <w:noWrap/>
            <w:vAlign w:val="center"/>
            <w:hideMark/>
          </w:tcPr>
          <w:p w14:paraId="476D7378" w14:textId="23F4921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5.1</w:t>
            </w:r>
          </w:p>
        </w:tc>
      </w:tr>
      <w:tr w:rsidR="002A48E3" w:rsidRPr="002A48E3" w14:paraId="338ABDF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3B01264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50" w:type="dxa"/>
            <w:noWrap/>
            <w:vAlign w:val="center"/>
            <w:hideMark/>
          </w:tcPr>
          <w:p w14:paraId="3625A34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CF55A1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4B8F18C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BB54E2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583DDD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EE1AF3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30B700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8D4917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DDE0196" w14:textId="23A3CA7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28EFB28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0EA0D97C" w14:textId="19B8AD0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22.23</w:t>
            </w:r>
          </w:p>
        </w:tc>
        <w:tc>
          <w:tcPr>
            <w:tcW w:w="720" w:type="dxa"/>
            <w:noWrap/>
            <w:vAlign w:val="center"/>
            <w:hideMark/>
          </w:tcPr>
          <w:p w14:paraId="4BC427DD" w14:textId="3400D00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16.4</w:t>
            </w:r>
          </w:p>
        </w:tc>
        <w:tc>
          <w:tcPr>
            <w:tcW w:w="535" w:type="dxa"/>
            <w:noWrap/>
            <w:vAlign w:val="center"/>
            <w:hideMark/>
          </w:tcPr>
          <w:p w14:paraId="3F3A1D81" w14:textId="2652B9A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5.83</w:t>
            </w:r>
          </w:p>
        </w:tc>
      </w:tr>
      <w:tr w:rsidR="002A48E3" w:rsidRPr="002A48E3" w14:paraId="43AE9116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CA7BB3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50" w:type="dxa"/>
            <w:noWrap/>
            <w:vAlign w:val="center"/>
            <w:hideMark/>
          </w:tcPr>
          <w:p w14:paraId="79C56C0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5CDC33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61C73F9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3DF748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E86FFE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C13B04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A5EADE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D43028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EC6214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61F6BDD0" w14:textId="5D9B8A1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1DCB06C" w14:textId="1CDD5AE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14.04</w:t>
            </w:r>
          </w:p>
        </w:tc>
        <w:tc>
          <w:tcPr>
            <w:tcW w:w="720" w:type="dxa"/>
            <w:noWrap/>
            <w:vAlign w:val="center"/>
            <w:hideMark/>
          </w:tcPr>
          <w:p w14:paraId="1A69139A" w14:textId="2E13F23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13.12</w:t>
            </w:r>
          </w:p>
        </w:tc>
        <w:tc>
          <w:tcPr>
            <w:tcW w:w="535" w:type="dxa"/>
            <w:noWrap/>
            <w:vAlign w:val="center"/>
            <w:hideMark/>
          </w:tcPr>
          <w:p w14:paraId="4C21B1CB" w14:textId="69500F0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0.92</w:t>
            </w:r>
          </w:p>
        </w:tc>
      </w:tr>
      <w:tr w:rsidR="002A48E3" w:rsidRPr="002A48E3" w14:paraId="05D99BF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B00D8C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50" w:type="dxa"/>
            <w:noWrap/>
            <w:vAlign w:val="center"/>
            <w:hideMark/>
          </w:tcPr>
          <w:p w14:paraId="0A881CD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2C7047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480381C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99697B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14835C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A44FB4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036790C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72AFE6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76ED83E" w14:textId="330D005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426A6AA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78BA334" w14:textId="5907203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14.48</w:t>
            </w:r>
          </w:p>
        </w:tc>
        <w:tc>
          <w:tcPr>
            <w:tcW w:w="720" w:type="dxa"/>
            <w:noWrap/>
            <w:vAlign w:val="center"/>
            <w:hideMark/>
          </w:tcPr>
          <w:p w14:paraId="1300BD63" w14:textId="069840E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12.61</w:t>
            </w:r>
          </w:p>
        </w:tc>
        <w:tc>
          <w:tcPr>
            <w:tcW w:w="535" w:type="dxa"/>
            <w:noWrap/>
            <w:vAlign w:val="center"/>
            <w:hideMark/>
          </w:tcPr>
          <w:p w14:paraId="1E6E3AFC" w14:textId="4647A33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1.87</w:t>
            </w:r>
          </w:p>
        </w:tc>
      </w:tr>
      <w:tr w:rsidR="002A48E3" w:rsidRPr="002A48E3" w14:paraId="5BDF1D8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841BC2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50" w:type="dxa"/>
            <w:noWrap/>
            <w:vAlign w:val="center"/>
            <w:hideMark/>
          </w:tcPr>
          <w:p w14:paraId="5CDB36E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0D6DC0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2DC36EF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D8456E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90630E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D8F2A7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85C1C0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0ACE0E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233C26DA" w14:textId="14D3436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55AB507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283B9657" w14:textId="39FE824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17.41</w:t>
            </w:r>
          </w:p>
        </w:tc>
        <w:tc>
          <w:tcPr>
            <w:tcW w:w="720" w:type="dxa"/>
            <w:noWrap/>
            <w:vAlign w:val="center"/>
            <w:hideMark/>
          </w:tcPr>
          <w:p w14:paraId="110353A9" w14:textId="6205AE9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14.65</w:t>
            </w:r>
          </w:p>
        </w:tc>
        <w:tc>
          <w:tcPr>
            <w:tcW w:w="535" w:type="dxa"/>
            <w:noWrap/>
            <w:vAlign w:val="center"/>
            <w:hideMark/>
          </w:tcPr>
          <w:p w14:paraId="47AD3BE2" w14:textId="394B3DB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2.76</w:t>
            </w:r>
          </w:p>
        </w:tc>
      </w:tr>
      <w:tr w:rsidR="002A48E3" w:rsidRPr="002A48E3" w14:paraId="24D00811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97B8D8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50" w:type="dxa"/>
            <w:noWrap/>
            <w:vAlign w:val="center"/>
            <w:hideMark/>
          </w:tcPr>
          <w:p w14:paraId="33F0EEE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D08CCC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15A40FF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2050FE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740125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00BA1D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94D7F7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D1FCC7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7F337E8" w14:textId="07CE986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48B4C14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5967C6B0" w14:textId="762A8B5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18.14</w:t>
            </w:r>
          </w:p>
        </w:tc>
        <w:tc>
          <w:tcPr>
            <w:tcW w:w="720" w:type="dxa"/>
            <w:noWrap/>
            <w:vAlign w:val="center"/>
            <w:hideMark/>
          </w:tcPr>
          <w:p w14:paraId="7D3E3E7A" w14:textId="0E6B86B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14.41</w:t>
            </w:r>
          </w:p>
        </w:tc>
        <w:tc>
          <w:tcPr>
            <w:tcW w:w="535" w:type="dxa"/>
            <w:noWrap/>
            <w:vAlign w:val="center"/>
            <w:hideMark/>
          </w:tcPr>
          <w:p w14:paraId="57EFC7C7" w14:textId="7D64FEF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3.73</w:t>
            </w:r>
          </w:p>
        </w:tc>
      </w:tr>
      <w:tr w:rsidR="002A48E3" w:rsidRPr="002A48E3" w14:paraId="545D797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BD247C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50" w:type="dxa"/>
            <w:noWrap/>
            <w:vAlign w:val="center"/>
            <w:hideMark/>
          </w:tcPr>
          <w:p w14:paraId="2D192BD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9B46D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59C9E0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0C3C85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61E96D7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31999D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82EBF1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466B3B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309812D" w14:textId="1BBA295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1EAD3AF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6BC0898" w14:textId="066475B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14.37</w:t>
            </w:r>
          </w:p>
        </w:tc>
        <w:tc>
          <w:tcPr>
            <w:tcW w:w="720" w:type="dxa"/>
            <w:noWrap/>
            <w:vAlign w:val="center"/>
            <w:hideMark/>
          </w:tcPr>
          <w:p w14:paraId="26A2B185" w14:textId="6AEFA28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9.23</w:t>
            </w:r>
          </w:p>
        </w:tc>
        <w:tc>
          <w:tcPr>
            <w:tcW w:w="535" w:type="dxa"/>
            <w:noWrap/>
            <w:vAlign w:val="center"/>
            <w:hideMark/>
          </w:tcPr>
          <w:p w14:paraId="4A81105C" w14:textId="19E3343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5.14</w:t>
            </w:r>
          </w:p>
        </w:tc>
      </w:tr>
      <w:tr w:rsidR="002A48E3" w:rsidRPr="002A48E3" w14:paraId="354191F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10A384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50" w:type="dxa"/>
            <w:noWrap/>
            <w:vAlign w:val="center"/>
            <w:hideMark/>
          </w:tcPr>
          <w:p w14:paraId="201DD86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403D4B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1205310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C368F4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423069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EC15F8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B7A4AC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D93AF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35CE05E7" w14:textId="4FD0109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3BC5423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98AF767" w14:textId="5C35FD3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15.68</w:t>
            </w:r>
          </w:p>
        </w:tc>
        <w:tc>
          <w:tcPr>
            <w:tcW w:w="720" w:type="dxa"/>
            <w:noWrap/>
            <w:vAlign w:val="center"/>
            <w:hideMark/>
          </w:tcPr>
          <w:p w14:paraId="0341EAB6" w14:textId="218D40D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10.16</w:t>
            </w:r>
          </w:p>
        </w:tc>
        <w:tc>
          <w:tcPr>
            <w:tcW w:w="535" w:type="dxa"/>
            <w:noWrap/>
            <w:vAlign w:val="center"/>
            <w:hideMark/>
          </w:tcPr>
          <w:p w14:paraId="12D5F5C0" w14:textId="6C82048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5.52</w:t>
            </w:r>
          </w:p>
        </w:tc>
      </w:tr>
      <w:tr w:rsidR="002A48E3" w:rsidRPr="002A48E3" w14:paraId="2E8632F5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F8A22C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0" w:type="dxa"/>
            <w:noWrap/>
            <w:vAlign w:val="center"/>
            <w:hideMark/>
          </w:tcPr>
          <w:p w14:paraId="6163EE0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1B03B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70E54C4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7ABD45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5FD454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05869F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AE553F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AD3DA0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C609642" w14:textId="7C188C7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2071600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87CF449" w14:textId="2CB56A5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18.34</w:t>
            </w:r>
          </w:p>
        </w:tc>
        <w:tc>
          <w:tcPr>
            <w:tcW w:w="720" w:type="dxa"/>
            <w:noWrap/>
            <w:vAlign w:val="center"/>
            <w:hideMark/>
          </w:tcPr>
          <w:p w14:paraId="2CB459E8" w14:textId="0139371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12.14</w:t>
            </w:r>
          </w:p>
        </w:tc>
        <w:tc>
          <w:tcPr>
            <w:tcW w:w="535" w:type="dxa"/>
            <w:noWrap/>
            <w:vAlign w:val="center"/>
            <w:hideMark/>
          </w:tcPr>
          <w:p w14:paraId="1DE9D467" w14:textId="3D69C9B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6.2</w:t>
            </w:r>
          </w:p>
        </w:tc>
      </w:tr>
      <w:tr w:rsidR="002A48E3" w:rsidRPr="002A48E3" w14:paraId="685B283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D5DBC0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50" w:type="dxa"/>
            <w:noWrap/>
            <w:vAlign w:val="center"/>
            <w:hideMark/>
          </w:tcPr>
          <w:p w14:paraId="4003C01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AEC56D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07CD64C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DA10AE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62B1D9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F1C4C7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0BAEDDD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E81E5D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85C17D0" w14:textId="54D108B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300A802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1DE3EA42" w14:textId="4A2122C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19.67</w:t>
            </w:r>
          </w:p>
        </w:tc>
        <w:tc>
          <w:tcPr>
            <w:tcW w:w="720" w:type="dxa"/>
            <w:noWrap/>
            <w:vAlign w:val="center"/>
            <w:hideMark/>
          </w:tcPr>
          <w:p w14:paraId="4B9EAA63" w14:textId="3291BE2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12.91</w:t>
            </w:r>
          </w:p>
        </w:tc>
        <w:tc>
          <w:tcPr>
            <w:tcW w:w="535" w:type="dxa"/>
            <w:noWrap/>
            <w:vAlign w:val="center"/>
            <w:hideMark/>
          </w:tcPr>
          <w:p w14:paraId="20FB6B96" w14:textId="3945142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6.76</w:t>
            </w:r>
          </w:p>
        </w:tc>
      </w:tr>
      <w:tr w:rsidR="002A48E3" w:rsidRPr="002A48E3" w14:paraId="5C278057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C23A8B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50" w:type="dxa"/>
            <w:noWrap/>
            <w:vAlign w:val="center"/>
            <w:hideMark/>
          </w:tcPr>
          <w:p w14:paraId="4F0B63C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0300464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3C93E77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124388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59A1BB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4251E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EFEE73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3F9D53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27598D0" w14:textId="7247644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34744AB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C641311" w14:textId="3D022C4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10.5</w:t>
            </w:r>
          </w:p>
        </w:tc>
        <w:tc>
          <w:tcPr>
            <w:tcW w:w="720" w:type="dxa"/>
            <w:noWrap/>
            <w:vAlign w:val="center"/>
            <w:hideMark/>
          </w:tcPr>
          <w:p w14:paraId="563C6E48" w14:textId="3104ED0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7.57</w:t>
            </w:r>
          </w:p>
        </w:tc>
        <w:tc>
          <w:tcPr>
            <w:tcW w:w="535" w:type="dxa"/>
            <w:noWrap/>
            <w:vAlign w:val="center"/>
            <w:hideMark/>
          </w:tcPr>
          <w:p w14:paraId="675FAAC7" w14:textId="47ABCD6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2.93</w:t>
            </w:r>
          </w:p>
        </w:tc>
      </w:tr>
      <w:tr w:rsidR="002A48E3" w:rsidRPr="002A48E3" w14:paraId="33ACA3E5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273609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50" w:type="dxa"/>
            <w:noWrap/>
            <w:vAlign w:val="center"/>
            <w:hideMark/>
          </w:tcPr>
          <w:p w14:paraId="4F4DA30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073138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09C1552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8EB64E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98A8ED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396AC4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65C791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49E118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F13BF17" w14:textId="37E02E2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039694A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42D2509E" w14:textId="1B2CE9A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11.66</w:t>
            </w:r>
          </w:p>
        </w:tc>
        <w:tc>
          <w:tcPr>
            <w:tcW w:w="720" w:type="dxa"/>
            <w:noWrap/>
            <w:vAlign w:val="center"/>
            <w:hideMark/>
          </w:tcPr>
          <w:p w14:paraId="196B97D7" w14:textId="6B50EA9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8.15</w:t>
            </w:r>
          </w:p>
        </w:tc>
        <w:tc>
          <w:tcPr>
            <w:tcW w:w="535" w:type="dxa"/>
            <w:noWrap/>
            <w:vAlign w:val="center"/>
            <w:hideMark/>
          </w:tcPr>
          <w:p w14:paraId="4FACCFCC" w14:textId="36A8B35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3.51</w:t>
            </w:r>
          </w:p>
        </w:tc>
      </w:tr>
      <w:tr w:rsidR="002A48E3" w:rsidRPr="002A48E3" w14:paraId="4E0790F9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118596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50" w:type="dxa"/>
            <w:noWrap/>
            <w:vAlign w:val="center"/>
            <w:hideMark/>
          </w:tcPr>
          <w:p w14:paraId="1E2B0D7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4AFDBB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198D69F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1260C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BA9563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A5C7F3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9899D5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F66520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36673B8" w14:textId="2E564C2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1C72402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6612BCC7" w14:textId="537BD36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14.27</w:t>
            </w:r>
          </w:p>
        </w:tc>
        <w:tc>
          <w:tcPr>
            <w:tcW w:w="720" w:type="dxa"/>
            <w:noWrap/>
            <w:vAlign w:val="center"/>
            <w:hideMark/>
          </w:tcPr>
          <w:p w14:paraId="77E0FE20" w14:textId="1ECAEF7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9.21</w:t>
            </w:r>
          </w:p>
        </w:tc>
        <w:tc>
          <w:tcPr>
            <w:tcW w:w="535" w:type="dxa"/>
            <w:noWrap/>
            <w:vAlign w:val="center"/>
            <w:hideMark/>
          </w:tcPr>
          <w:p w14:paraId="0D81F7AE" w14:textId="2D9C77F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5.06</w:t>
            </w:r>
          </w:p>
        </w:tc>
      </w:tr>
      <w:tr w:rsidR="002A48E3" w:rsidRPr="002A48E3" w14:paraId="2FCE069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351743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50" w:type="dxa"/>
            <w:noWrap/>
            <w:vAlign w:val="center"/>
            <w:hideMark/>
          </w:tcPr>
          <w:p w14:paraId="36E4B1C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E842D6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2FCE9EA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4A995E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8E9B1D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857570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29B3431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D20EFF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3A2BC2F" w14:textId="3FB5504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51A2EA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787D168E" w14:textId="21EAA14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15.58</w:t>
            </w:r>
          </w:p>
        </w:tc>
        <w:tc>
          <w:tcPr>
            <w:tcW w:w="720" w:type="dxa"/>
            <w:noWrap/>
            <w:vAlign w:val="center"/>
            <w:hideMark/>
          </w:tcPr>
          <w:p w14:paraId="71D74DE1" w14:textId="0C05CF4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10.1</w:t>
            </w:r>
          </w:p>
        </w:tc>
        <w:tc>
          <w:tcPr>
            <w:tcW w:w="535" w:type="dxa"/>
            <w:noWrap/>
            <w:vAlign w:val="center"/>
            <w:hideMark/>
          </w:tcPr>
          <w:p w14:paraId="6BD39A29" w14:textId="0B97F59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5.48</w:t>
            </w:r>
          </w:p>
        </w:tc>
      </w:tr>
      <w:tr w:rsidR="002A48E3" w:rsidRPr="002A48E3" w14:paraId="241C6E3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DE0884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50" w:type="dxa"/>
            <w:noWrap/>
            <w:vAlign w:val="center"/>
            <w:hideMark/>
          </w:tcPr>
          <w:p w14:paraId="79D9046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58BB46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2B93743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2DDEAF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68C248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9613EB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2B06BE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528E3F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1CBF8E5F" w14:textId="29D5D69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7BC599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68F0B9A" w14:textId="267B0F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13.04</w:t>
            </w:r>
          </w:p>
        </w:tc>
        <w:tc>
          <w:tcPr>
            <w:tcW w:w="720" w:type="dxa"/>
            <w:noWrap/>
            <w:vAlign w:val="center"/>
            <w:hideMark/>
          </w:tcPr>
          <w:p w14:paraId="18BD03B7" w14:textId="41C1C22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6.93</w:t>
            </w:r>
          </w:p>
        </w:tc>
        <w:tc>
          <w:tcPr>
            <w:tcW w:w="535" w:type="dxa"/>
            <w:noWrap/>
            <w:vAlign w:val="center"/>
            <w:hideMark/>
          </w:tcPr>
          <w:p w14:paraId="2644451F" w14:textId="3303DD9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6.11</w:t>
            </w:r>
          </w:p>
        </w:tc>
      </w:tr>
      <w:tr w:rsidR="002A48E3" w:rsidRPr="002A48E3" w14:paraId="5F38CAD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1BDC19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50" w:type="dxa"/>
            <w:noWrap/>
            <w:vAlign w:val="center"/>
            <w:hideMark/>
          </w:tcPr>
          <w:p w14:paraId="17B7ECB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0600C08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65E7070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B04BD4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FDD452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6B38BD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1079AC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BCAAE6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9923A0F" w14:textId="0B97139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49C9F63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63F8631E" w14:textId="7BB90FA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13.28</w:t>
            </w:r>
          </w:p>
        </w:tc>
        <w:tc>
          <w:tcPr>
            <w:tcW w:w="720" w:type="dxa"/>
            <w:noWrap/>
            <w:vAlign w:val="center"/>
            <w:hideMark/>
          </w:tcPr>
          <w:p w14:paraId="4AFF5163" w14:textId="3281BE5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6.93</w:t>
            </w:r>
          </w:p>
        </w:tc>
        <w:tc>
          <w:tcPr>
            <w:tcW w:w="535" w:type="dxa"/>
            <w:noWrap/>
            <w:vAlign w:val="center"/>
            <w:hideMark/>
          </w:tcPr>
          <w:p w14:paraId="3FE2147D" w14:textId="769F053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6.35</w:t>
            </w:r>
          </w:p>
        </w:tc>
      </w:tr>
      <w:tr w:rsidR="002A48E3" w:rsidRPr="002A48E3" w14:paraId="2F0B1209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0CB56C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50" w:type="dxa"/>
            <w:noWrap/>
            <w:vAlign w:val="center"/>
            <w:hideMark/>
          </w:tcPr>
          <w:p w14:paraId="33CBF51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28752E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0C84E51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155E73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79421D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8E30E6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9AD0C7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EC50DA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38A964E8" w14:textId="3DD63C9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5590FCA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63AAEB3" w14:textId="354FFF1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17.16</w:t>
            </w:r>
          </w:p>
        </w:tc>
        <w:tc>
          <w:tcPr>
            <w:tcW w:w="720" w:type="dxa"/>
            <w:noWrap/>
            <w:vAlign w:val="center"/>
            <w:hideMark/>
          </w:tcPr>
          <w:p w14:paraId="044CDCCD" w14:textId="34A8B90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8.23</w:t>
            </w:r>
          </w:p>
        </w:tc>
        <w:tc>
          <w:tcPr>
            <w:tcW w:w="535" w:type="dxa"/>
            <w:noWrap/>
            <w:vAlign w:val="center"/>
            <w:hideMark/>
          </w:tcPr>
          <w:p w14:paraId="13BF5ACC" w14:textId="4FF819B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8.93</w:t>
            </w:r>
          </w:p>
        </w:tc>
      </w:tr>
      <w:tr w:rsidR="002A48E3" w:rsidRPr="002A48E3" w14:paraId="075B2978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6BFB98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50" w:type="dxa"/>
            <w:noWrap/>
            <w:vAlign w:val="center"/>
            <w:hideMark/>
          </w:tcPr>
          <w:p w14:paraId="143CB3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7ADD91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636EC36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B4B94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D9A0C6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9DB389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1A15E86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5813CB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A03F487" w14:textId="5EDEB54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64C8BF0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04553D2C" w14:textId="3233ADC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17.43</w:t>
            </w:r>
          </w:p>
        </w:tc>
        <w:tc>
          <w:tcPr>
            <w:tcW w:w="720" w:type="dxa"/>
            <w:noWrap/>
            <w:vAlign w:val="center"/>
            <w:hideMark/>
          </w:tcPr>
          <w:p w14:paraId="55187B5A" w14:textId="7A56AB1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8.34</w:t>
            </w:r>
          </w:p>
        </w:tc>
        <w:tc>
          <w:tcPr>
            <w:tcW w:w="535" w:type="dxa"/>
            <w:noWrap/>
            <w:vAlign w:val="center"/>
            <w:hideMark/>
          </w:tcPr>
          <w:p w14:paraId="274118A5" w14:textId="098802A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9.09</w:t>
            </w:r>
          </w:p>
        </w:tc>
      </w:tr>
      <w:tr w:rsidR="002A48E3" w:rsidRPr="002A48E3" w14:paraId="28E3F8F3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F52848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50" w:type="dxa"/>
            <w:noWrap/>
            <w:vAlign w:val="center"/>
            <w:hideMark/>
          </w:tcPr>
          <w:p w14:paraId="2BB442F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D7A79A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E9955F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B844A0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D18280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2C4BE1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0BDEDA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153AD7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62334B42" w14:textId="20DC875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64DAFB5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3FE8322F" w14:textId="75221B8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9.01</w:t>
            </w:r>
          </w:p>
        </w:tc>
        <w:tc>
          <w:tcPr>
            <w:tcW w:w="720" w:type="dxa"/>
            <w:noWrap/>
            <w:vAlign w:val="center"/>
            <w:hideMark/>
          </w:tcPr>
          <w:p w14:paraId="49DA1428" w14:textId="4E7EE10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4.94</w:t>
            </w:r>
          </w:p>
        </w:tc>
        <w:tc>
          <w:tcPr>
            <w:tcW w:w="535" w:type="dxa"/>
            <w:noWrap/>
            <w:vAlign w:val="center"/>
            <w:hideMark/>
          </w:tcPr>
          <w:p w14:paraId="4E442FA0" w14:textId="4137E43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4.07</w:t>
            </w:r>
          </w:p>
        </w:tc>
      </w:tr>
      <w:tr w:rsidR="002A48E3" w:rsidRPr="002A48E3" w14:paraId="563C4029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CD2445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50" w:type="dxa"/>
            <w:noWrap/>
            <w:vAlign w:val="center"/>
            <w:hideMark/>
          </w:tcPr>
          <w:p w14:paraId="3995859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831E7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6D7B27E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8B6E53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B846B9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22035F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58C2B10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00E15D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7697B3A" w14:textId="47419AD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4A945E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CEB5CB4" w14:textId="45D80B0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9.13</w:t>
            </w:r>
          </w:p>
        </w:tc>
        <w:tc>
          <w:tcPr>
            <w:tcW w:w="720" w:type="dxa"/>
            <w:noWrap/>
            <w:vAlign w:val="center"/>
            <w:hideMark/>
          </w:tcPr>
          <w:p w14:paraId="3C501831" w14:textId="6A4DAB6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4.41</w:t>
            </w:r>
          </w:p>
        </w:tc>
        <w:tc>
          <w:tcPr>
            <w:tcW w:w="535" w:type="dxa"/>
            <w:noWrap/>
            <w:vAlign w:val="center"/>
            <w:hideMark/>
          </w:tcPr>
          <w:p w14:paraId="67BCEF7B" w14:textId="74C1B73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4.72</w:t>
            </w:r>
          </w:p>
        </w:tc>
      </w:tr>
      <w:tr w:rsidR="002A48E3" w:rsidRPr="002A48E3" w14:paraId="6FF5E7C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076561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50" w:type="dxa"/>
            <w:noWrap/>
            <w:vAlign w:val="center"/>
            <w:hideMark/>
          </w:tcPr>
          <w:p w14:paraId="36D25B9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F11A85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2375148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DA1A54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D4FA3D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34E18C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61A16D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1EAE99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4C0FCACD" w14:textId="3ADE938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14E3F3D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80F3384" w14:textId="7C3D2D9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12.91</w:t>
            </w:r>
          </w:p>
        </w:tc>
        <w:tc>
          <w:tcPr>
            <w:tcW w:w="720" w:type="dxa"/>
            <w:noWrap/>
            <w:vAlign w:val="center"/>
            <w:hideMark/>
          </w:tcPr>
          <w:p w14:paraId="4A37F458" w14:textId="380BF2B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6.83</w:t>
            </w:r>
          </w:p>
        </w:tc>
        <w:tc>
          <w:tcPr>
            <w:tcW w:w="535" w:type="dxa"/>
            <w:noWrap/>
            <w:vAlign w:val="center"/>
            <w:hideMark/>
          </w:tcPr>
          <w:p w14:paraId="5FA59FF2" w14:textId="55FE166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6.08</w:t>
            </w:r>
          </w:p>
        </w:tc>
      </w:tr>
      <w:tr w:rsidR="002A48E3" w:rsidRPr="002A48E3" w14:paraId="6795339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47CA51A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50" w:type="dxa"/>
            <w:noWrap/>
            <w:vAlign w:val="center"/>
            <w:hideMark/>
          </w:tcPr>
          <w:p w14:paraId="37AA632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EA9DA6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52D87F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EC554E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356599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2B8AB1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18836A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1A6297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E92ABC6" w14:textId="07CDB4C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5BD4C57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CA732EE" w14:textId="0C324E4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13.2</w:t>
            </w:r>
          </w:p>
        </w:tc>
        <w:tc>
          <w:tcPr>
            <w:tcW w:w="720" w:type="dxa"/>
            <w:noWrap/>
            <w:vAlign w:val="center"/>
            <w:hideMark/>
          </w:tcPr>
          <w:p w14:paraId="055994C1" w14:textId="33EC82A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6.83</w:t>
            </w:r>
          </w:p>
        </w:tc>
        <w:tc>
          <w:tcPr>
            <w:tcW w:w="535" w:type="dxa"/>
            <w:noWrap/>
            <w:vAlign w:val="center"/>
            <w:hideMark/>
          </w:tcPr>
          <w:p w14:paraId="58AC5DBE" w14:textId="0D9F981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6.37</w:t>
            </w:r>
          </w:p>
        </w:tc>
      </w:tr>
    </w:tbl>
    <w:p w14:paraId="7C0BFC7F" w14:textId="62D63192" w:rsidR="002A48E3" w:rsidRDefault="002A48E3" w:rsidP="00410CED"/>
    <w:p w14:paraId="4E388C69" w14:textId="77777777" w:rsidR="00F57BD2" w:rsidRDefault="00F57BD2" w:rsidP="00410CED"/>
    <w:p w14:paraId="66A0CC35" w14:textId="4C8FEA49" w:rsidR="002A48E3" w:rsidRPr="002A48E3" w:rsidRDefault="002A48E3" w:rsidP="002A48E3">
      <w:pPr>
        <w:pStyle w:val="Caption"/>
        <w:keepNext/>
        <w:rPr>
          <w:b/>
          <w:bCs/>
          <w:color w:val="auto"/>
        </w:rPr>
      </w:pPr>
      <w:r w:rsidRPr="002A48E3">
        <w:rPr>
          <w:b/>
          <w:bCs/>
          <w:color w:val="auto"/>
        </w:rPr>
        <w:lastRenderedPageBreak/>
        <w:t xml:space="preserve">Table </w:t>
      </w:r>
      <w:r w:rsidRPr="002A48E3">
        <w:rPr>
          <w:b/>
          <w:bCs/>
          <w:color w:val="auto"/>
        </w:rPr>
        <w:fldChar w:fldCharType="begin"/>
      </w:r>
      <w:r w:rsidRPr="002A48E3">
        <w:rPr>
          <w:b/>
          <w:bCs/>
          <w:color w:val="auto"/>
        </w:rPr>
        <w:instrText xml:space="preserve"> SEQ Table \* ARABIC </w:instrText>
      </w:r>
      <w:r w:rsidRPr="002A48E3">
        <w:rPr>
          <w:b/>
          <w:bCs/>
          <w:color w:val="auto"/>
        </w:rPr>
        <w:fldChar w:fldCharType="separate"/>
      </w:r>
      <w:r w:rsidR="003E066C">
        <w:rPr>
          <w:b/>
          <w:bCs/>
          <w:noProof/>
          <w:color w:val="auto"/>
        </w:rPr>
        <w:t>6</w:t>
      </w:r>
      <w:r w:rsidRPr="002A48E3">
        <w:rPr>
          <w:b/>
          <w:bCs/>
          <w:color w:val="auto"/>
        </w:rPr>
        <w:fldChar w:fldCharType="end"/>
      </w:r>
      <w:r w:rsidRPr="002A48E3">
        <w:rPr>
          <w:b/>
          <w:bCs/>
          <w:color w:val="auto"/>
        </w:rPr>
        <w:t>: PUSCH Performance gain for SCS:30KHz and BW:100MHz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450"/>
        <w:gridCol w:w="810"/>
        <w:gridCol w:w="630"/>
        <w:gridCol w:w="720"/>
        <w:gridCol w:w="990"/>
        <w:gridCol w:w="990"/>
        <w:gridCol w:w="720"/>
        <w:gridCol w:w="1080"/>
        <w:gridCol w:w="720"/>
        <w:gridCol w:w="720"/>
        <w:gridCol w:w="535"/>
      </w:tblGrid>
      <w:tr w:rsidR="002A48E3" w:rsidRPr="002A48E3" w14:paraId="3A8D7F13" w14:textId="77777777" w:rsidTr="00FE678F">
        <w:trPr>
          <w:trHeight w:val="288"/>
        </w:trPr>
        <w:tc>
          <w:tcPr>
            <w:tcW w:w="535" w:type="dxa"/>
            <w:noWrap/>
            <w:vAlign w:val="center"/>
          </w:tcPr>
          <w:p w14:paraId="6A2B1B3B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Case</w:t>
            </w:r>
          </w:p>
        </w:tc>
        <w:tc>
          <w:tcPr>
            <w:tcW w:w="450" w:type="dxa"/>
            <w:noWrap/>
            <w:vAlign w:val="center"/>
          </w:tcPr>
          <w:p w14:paraId="12C08EA9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Tx</w:t>
            </w:r>
          </w:p>
        </w:tc>
        <w:tc>
          <w:tcPr>
            <w:tcW w:w="450" w:type="dxa"/>
            <w:noWrap/>
            <w:vAlign w:val="center"/>
          </w:tcPr>
          <w:p w14:paraId="002DB646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Rx</w:t>
            </w:r>
          </w:p>
        </w:tc>
        <w:tc>
          <w:tcPr>
            <w:tcW w:w="810" w:type="dxa"/>
            <w:noWrap/>
            <w:vAlign w:val="center"/>
          </w:tcPr>
          <w:p w14:paraId="74B65CD7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Mapping Type</w:t>
            </w:r>
          </w:p>
        </w:tc>
        <w:tc>
          <w:tcPr>
            <w:tcW w:w="630" w:type="dxa"/>
            <w:noWrap/>
            <w:vAlign w:val="center"/>
          </w:tcPr>
          <w:p w14:paraId="131493E7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MCS for target cell</w:t>
            </w:r>
          </w:p>
        </w:tc>
        <w:tc>
          <w:tcPr>
            <w:tcW w:w="720" w:type="dxa"/>
            <w:noWrap/>
            <w:vAlign w:val="center"/>
          </w:tcPr>
          <w:p w14:paraId="177AC715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MCS for interference cell</w:t>
            </w:r>
          </w:p>
        </w:tc>
        <w:tc>
          <w:tcPr>
            <w:tcW w:w="990" w:type="dxa"/>
            <w:noWrap/>
            <w:vAlign w:val="center"/>
          </w:tcPr>
          <w:p w14:paraId="5C343304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Propagation Condition for target cell</w:t>
            </w:r>
          </w:p>
        </w:tc>
        <w:tc>
          <w:tcPr>
            <w:tcW w:w="990" w:type="dxa"/>
            <w:noWrap/>
            <w:vAlign w:val="center"/>
          </w:tcPr>
          <w:p w14:paraId="5995F7BE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Propagation Condition for interference cell</w:t>
            </w:r>
          </w:p>
        </w:tc>
        <w:tc>
          <w:tcPr>
            <w:tcW w:w="720" w:type="dxa"/>
            <w:noWrap/>
            <w:vAlign w:val="center"/>
          </w:tcPr>
          <w:p w14:paraId="694E2550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Number of Interference</w:t>
            </w:r>
          </w:p>
        </w:tc>
        <w:tc>
          <w:tcPr>
            <w:tcW w:w="1080" w:type="dxa"/>
            <w:vAlign w:val="center"/>
          </w:tcPr>
          <w:p w14:paraId="75FA607A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DIP Set</w:t>
            </w:r>
          </w:p>
        </w:tc>
        <w:tc>
          <w:tcPr>
            <w:tcW w:w="720" w:type="dxa"/>
            <w:noWrap/>
            <w:vAlign w:val="center"/>
          </w:tcPr>
          <w:p w14:paraId="2154102C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MMSE</w:t>
            </w:r>
          </w:p>
          <w:p w14:paraId="30FD3889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720" w:type="dxa"/>
            <w:noWrap/>
            <w:vAlign w:val="center"/>
          </w:tcPr>
          <w:p w14:paraId="7D6E9D5B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MMSE-IRC</w:t>
            </w:r>
          </w:p>
          <w:p w14:paraId="1797B81A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(SNR)</w:t>
            </w:r>
          </w:p>
        </w:tc>
        <w:tc>
          <w:tcPr>
            <w:tcW w:w="535" w:type="dxa"/>
            <w:noWrap/>
            <w:vAlign w:val="center"/>
          </w:tcPr>
          <w:p w14:paraId="327E83A7" w14:textId="77777777" w:rsidR="002A48E3" w:rsidRPr="002A48E3" w:rsidRDefault="002A48E3" w:rsidP="00D72CE0">
            <w:pPr>
              <w:jc w:val="center"/>
              <w:rPr>
                <w:b/>
                <w:bCs/>
                <w:sz w:val="14"/>
                <w:szCs w:val="14"/>
              </w:rPr>
            </w:pPr>
            <w:r w:rsidRPr="002A48E3">
              <w:rPr>
                <w:b/>
                <w:bCs/>
                <w:sz w:val="14"/>
                <w:szCs w:val="14"/>
              </w:rPr>
              <w:t>Gain</w:t>
            </w:r>
          </w:p>
        </w:tc>
      </w:tr>
      <w:tr w:rsidR="002A48E3" w:rsidRPr="002A48E3" w14:paraId="0B6C42C6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150DAD6" w14:textId="77777777" w:rsidR="002A48E3" w:rsidRPr="002A48E3" w:rsidRDefault="002A48E3" w:rsidP="00D72CE0">
            <w:pPr>
              <w:jc w:val="center"/>
              <w:rPr>
                <w:sz w:val="14"/>
                <w:szCs w:val="14"/>
                <w:lang w:val="en-US"/>
              </w:rPr>
            </w:pPr>
            <w:r w:rsidRPr="002A48E3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5E822E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58FC59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79D262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2CE55C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0BD8D7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02E7A28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0B521E2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85AD99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059B8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0CF80301" w14:textId="799DD66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2197FD22" w14:textId="06FE65B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18.51</w:t>
            </w:r>
          </w:p>
        </w:tc>
        <w:tc>
          <w:tcPr>
            <w:tcW w:w="720" w:type="dxa"/>
            <w:noWrap/>
            <w:vAlign w:val="center"/>
            <w:hideMark/>
          </w:tcPr>
          <w:p w14:paraId="5ED6B2F1" w14:textId="705A721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14.76</w:t>
            </w:r>
          </w:p>
        </w:tc>
        <w:tc>
          <w:tcPr>
            <w:tcW w:w="535" w:type="dxa"/>
            <w:noWrap/>
            <w:vAlign w:val="center"/>
            <w:hideMark/>
          </w:tcPr>
          <w:p w14:paraId="6D9BC1F2" w14:textId="41C6745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3.75</w:t>
            </w:r>
          </w:p>
        </w:tc>
      </w:tr>
      <w:tr w:rsidR="002A48E3" w:rsidRPr="002A48E3" w14:paraId="3FAAC884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34A621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50" w:type="dxa"/>
            <w:noWrap/>
            <w:vAlign w:val="center"/>
            <w:hideMark/>
          </w:tcPr>
          <w:p w14:paraId="67A22D7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3B682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1BC6922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BE1BB6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DDF6B7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F29555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FBAF60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27CDF6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B9263AE" w14:textId="3736A3D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4A06E31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5423A14" w14:textId="050D542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19.05</w:t>
            </w:r>
          </w:p>
        </w:tc>
        <w:tc>
          <w:tcPr>
            <w:tcW w:w="720" w:type="dxa"/>
            <w:noWrap/>
            <w:vAlign w:val="center"/>
            <w:hideMark/>
          </w:tcPr>
          <w:p w14:paraId="58BAD380" w14:textId="1DD361D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15.39</w:t>
            </w:r>
          </w:p>
        </w:tc>
        <w:tc>
          <w:tcPr>
            <w:tcW w:w="535" w:type="dxa"/>
            <w:noWrap/>
            <w:vAlign w:val="center"/>
            <w:hideMark/>
          </w:tcPr>
          <w:p w14:paraId="1250C539" w14:textId="6A1C11E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3.66</w:t>
            </w:r>
          </w:p>
        </w:tc>
      </w:tr>
      <w:tr w:rsidR="002A48E3" w:rsidRPr="002A48E3" w14:paraId="7AFEB7A2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5DB3B4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50" w:type="dxa"/>
            <w:noWrap/>
            <w:vAlign w:val="center"/>
            <w:hideMark/>
          </w:tcPr>
          <w:p w14:paraId="167D1B8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8951D7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6B987D3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40904D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90BA62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EF26EF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45983ED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CB0A08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1F0AC7F0" w14:textId="4637CC4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7BA50FE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065F5F2B" w14:textId="69A9C8D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22.32</w:t>
            </w:r>
          </w:p>
        </w:tc>
        <w:tc>
          <w:tcPr>
            <w:tcW w:w="720" w:type="dxa"/>
            <w:noWrap/>
            <w:vAlign w:val="center"/>
            <w:hideMark/>
          </w:tcPr>
          <w:p w14:paraId="13D2B716" w14:textId="2408EBF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16.62</w:t>
            </w:r>
          </w:p>
        </w:tc>
        <w:tc>
          <w:tcPr>
            <w:tcW w:w="535" w:type="dxa"/>
            <w:noWrap/>
            <w:vAlign w:val="center"/>
            <w:hideMark/>
          </w:tcPr>
          <w:p w14:paraId="15C67EE4" w14:textId="3596F04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5.7</w:t>
            </w:r>
          </w:p>
        </w:tc>
      </w:tr>
      <w:tr w:rsidR="002A48E3" w:rsidRPr="002A48E3" w14:paraId="1CFF889E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8D7B4A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50" w:type="dxa"/>
            <w:noWrap/>
            <w:vAlign w:val="center"/>
            <w:hideMark/>
          </w:tcPr>
          <w:p w14:paraId="2639DBE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4B635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2D2CE19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DD6C71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3A01BB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053FFF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18F815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960F16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71A6C6A" w14:textId="65A414C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2BBDF07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0BF6D96" w14:textId="7D4DA6C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23.01</w:t>
            </w:r>
          </w:p>
        </w:tc>
        <w:tc>
          <w:tcPr>
            <w:tcW w:w="720" w:type="dxa"/>
            <w:noWrap/>
            <w:vAlign w:val="center"/>
            <w:hideMark/>
          </w:tcPr>
          <w:p w14:paraId="3ADBD13C" w14:textId="084DDC0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17.61</w:t>
            </w:r>
          </w:p>
        </w:tc>
        <w:tc>
          <w:tcPr>
            <w:tcW w:w="535" w:type="dxa"/>
            <w:noWrap/>
            <w:vAlign w:val="center"/>
            <w:hideMark/>
          </w:tcPr>
          <w:p w14:paraId="1DF6B80D" w14:textId="378308D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5.4</w:t>
            </w:r>
          </w:p>
        </w:tc>
      </w:tr>
      <w:tr w:rsidR="002A48E3" w:rsidRPr="002A48E3" w14:paraId="307BDD4A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228CA3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50" w:type="dxa"/>
            <w:noWrap/>
            <w:vAlign w:val="center"/>
            <w:hideMark/>
          </w:tcPr>
          <w:p w14:paraId="41E2C8B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43B16C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59E5CBA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FC1923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01320B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8DA28E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045FF06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F9641A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261CA9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CA690D3" w14:textId="62BE32D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0D0EB384" w14:textId="5E427A8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14.82</w:t>
            </w:r>
          </w:p>
        </w:tc>
        <w:tc>
          <w:tcPr>
            <w:tcW w:w="720" w:type="dxa"/>
            <w:noWrap/>
            <w:vAlign w:val="center"/>
            <w:hideMark/>
          </w:tcPr>
          <w:p w14:paraId="08097FA9" w14:textId="28D452E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13.05</w:t>
            </w:r>
          </w:p>
        </w:tc>
        <w:tc>
          <w:tcPr>
            <w:tcW w:w="535" w:type="dxa"/>
            <w:noWrap/>
            <w:vAlign w:val="center"/>
            <w:hideMark/>
          </w:tcPr>
          <w:p w14:paraId="6F732C6A" w14:textId="0DFB71C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1.77</w:t>
            </w:r>
          </w:p>
        </w:tc>
      </w:tr>
      <w:tr w:rsidR="002A48E3" w:rsidRPr="002A48E3" w14:paraId="6666CB8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AE5204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50" w:type="dxa"/>
            <w:noWrap/>
            <w:vAlign w:val="center"/>
            <w:hideMark/>
          </w:tcPr>
          <w:p w14:paraId="6312EB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7EED14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4FE05F4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DB3D44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6E3651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CA9C6F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1842167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A64CA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7B72A84" w14:textId="35B066E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58E6DF2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2C0B7C70" w14:textId="5A91B2D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15.36</w:t>
            </w:r>
          </w:p>
        </w:tc>
        <w:tc>
          <w:tcPr>
            <w:tcW w:w="720" w:type="dxa"/>
            <w:noWrap/>
            <w:vAlign w:val="center"/>
            <w:hideMark/>
          </w:tcPr>
          <w:p w14:paraId="4FB1A10A" w14:textId="28B3BB4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13.65</w:t>
            </w:r>
          </w:p>
        </w:tc>
        <w:tc>
          <w:tcPr>
            <w:tcW w:w="535" w:type="dxa"/>
            <w:noWrap/>
            <w:vAlign w:val="center"/>
            <w:hideMark/>
          </w:tcPr>
          <w:p w14:paraId="6C7BD9FE" w14:textId="7D11467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1.71</w:t>
            </w:r>
          </w:p>
        </w:tc>
      </w:tr>
      <w:tr w:rsidR="002A48E3" w:rsidRPr="002A48E3" w14:paraId="54DBDDE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09BB7D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50" w:type="dxa"/>
            <w:noWrap/>
            <w:vAlign w:val="center"/>
            <w:hideMark/>
          </w:tcPr>
          <w:p w14:paraId="40E78D5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0E270AB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0AD2F7D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A7A68B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50F1EA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016AF2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14B1D0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9A55A8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278FB83A" w14:textId="4B69544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4F9B5D3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1653E026" w14:textId="1D5948F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18.39</w:t>
            </w:r>
          </w:p>
        </w:tc>
        <w:tc>
          <w:tcPr>
            <w:tcW w:w="720" w:type="dxa"/>
            <w:noWrap/>
            <w:vAlign w:val="center"/>
            <w:hideMark/>
          </w:tcPr>
          <w:p w14:paraId="2ACACB20" w14:textId="652E947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14.7</w:t>
            </w:r>
          </w:p>
        </w:tc>
        <w:tc>
          <w:tcPr>
            <w:tcW w:w="535" w:type="dxa"/>
            <w:noWrap/>
            <w:vAlign w:val="center"/>
            <w:hideMark/>
          </w:tcPr>
          <w:p w14:paraId="40DF62BE" w14:textId="30730CA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3.69</w:t>
            </w:r>
          </w:p>
        </w:tc>
      </w:tr>
      <w:tr w:rsidR="002A48E3" w:rsidRPr="002A48E3" w14:paraId="2E950C29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1DBC5D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50" w:type="dxa"/>
            <w:noWrap/>
            <w:vAlign w:val="center"/>
            <w:hideMark/>
          </w:tcPr>
          <w:p w14:paraId="3740F54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520DDB5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810" w:type="dxa"/>
            <w:noWrap/>
            <w:vAlign w:val="center"/>
            <w:hideMark/>
          </w:tcPr>
          <w:p w14:paraId="78A5585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A3A445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85B9B1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D5975B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C065F8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B8A7FC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B55AE31" w14:textId="22D250B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1087C0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5D8AAD26" w14:textId="5E5F798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18.99</w:t>
            </w:r>
          </w:p>
        </w:tc>
        <w:tc>
          <w:tcPr>
            <w:tcW w:w="720" w:type="dxa"/>
            <w:noWrap/>
            <w:vAlign w:val="center"/>
            <w:hideMark/>
          </w:tcPr>
          <w:p w14:paraId="2C2162C6" w14:textId="3F1C2AB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15.36</w:t>
            </w:r>
          </w:p>
        </w:tc>
        <w:tc>
          <w:tcPr>
            <w:tcW w:w="535" w:type="dxa"/>
            <w:noWrap/>
            <w:vAlign w:val="center"/>
            <w:hideMark/>
          </w:tcPr>
          <w:p w14:paraId="17D702D9" w14:textId="49EBCEEA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3.63</w:t>
            </w:r>
          </w:p>
        </w:tc>
      </w:tr>
      <w:tr w:rsidR="002A48E3" w:rsidRPr="002A48E3" w14:paraId="4E27B1ED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70045C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50" w:type="dxa"/>
            <w:noWrap/>
            <w:vAlign w:val="center"/>
            <w:hideMark/>
          </w:tcPr>
          <w:p w14:paraId="5080D42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958C51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5D8E287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1B476D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340D73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98E795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09D2807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6B95FD2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41D073F" w14:textId="796FC6D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18ABEC8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169CEB01" w14:textId="6A6403D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15.39</w:t>
            </w:r>
          </w:p>
        </w:tc>
        <w:tc>
          <w:tcPr>
            <w:tcW w:w="720" w:type="dxa"/>
            <w:noWrap/>
            <w:vAlign w:val="center"/>
            <w:hideMark/>
          </w:tcPr>
          <w:p w14:paraId="1CF04C8C" w14:textId="302522D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10.05</w:t>
            </w:r>
          </w:p>
        </w:tc>
        <w:tc>
          <w:tcPr>
            <w:tcW w:w="535" w:type="dxa"/>
            <w:noWrap/>
            <w:vAlign w:val="center"/>
            <w:hideMark/>
          </w:tcPr>
          <w:p w14:paraId="49B55FC4" w14:textId="293C3EB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5.34</w:t>
            </w:r>
          </w:p>
        </w:tc>
      </w:tr>
      <w:tr w:rsidR="002A48E3" w:rsidRPr="002A48E3" w14:paraId="543CB82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3E1B52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50" w:type="dxa"/>
            <w:noWrap/>
            <w:vAlign w:val="center"/>
            <w:hideMark/>
          </w:tcPr>
          <w:p w14:paraId="64EE794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BAF34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7B7BADD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2C9D6D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443008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978AE9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5CD8A8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9482A1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0082C3E4" w14:textId="502CD73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33A1C30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FC34B57" w14:textId="320BA60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15.81</w:t>
            </w:r>
          </w:p>
        </w:tc>
        <w:tc>
          <w:tcPr>
            <w:tcW w:w="720" w:type="dxa"/>
            <w:noWrap/>
            <w:vAlign w:val="center"/>
            <w:hideMark/>
          </w:tcPr>
          <w:p w14:paraId="622E3A9B" w14:textId="46E9BE9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10.17</w:t>
            </w:r>
          </w:p>
        </w:tc>
        <w:tc>
          <w:tcPr>
            <w:tcW w:w="535" w:type="dxa"/>
            <w:noWrap/>
            <w:vAlign w:val="center"/>
            <w:hideMark/>
          </w:tcPr>
          <w:p w14:paraId="228B4758" w14:textId="3A32928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5.64</w:t>
            </w:r>
          </w:p>
        </w:tc>
      </w:tr>
      <w:tr w:rsidR="002A48E3" w:rsidRPr="002A48E3" w14:paraId="629DCCE6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3872CC4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0" w:type="dxa"/>
            <w:noWrap/>
            <w:vAlign w:val="center"/>
            <w:hideMark/>
          </w:tcPr>
          <w:p w14:paraId="2713742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305C6E3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64FBF5B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10F266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D40457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5B57AC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E335BD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357082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7CE04064" w14:textId="6349250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42132B1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74683D5C" w14:textId="3C34EF7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19.41</w:t>
            </w:r>
          </w:p>
        </w:tc>
        <w:tc>
          <w:tcPr>
            <w:tcW w:w="720" w:type="dxa"/>
            <w:noWrap/>
            <w:vAlign w:val="center"/>
            <w:hideMark/>
          </w:tcPr>
          <w:p w14:paraId="5E06DADF" w14:textId="112E0C6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12.54</w:t>
            </w:r>
          </w:p>
        </w:tc>
        <w:tc>
          <w:tcPr>
            <w:tcW w:w="535" w:type="dxa"/>
            <w:noWrap/>
            <w:vAlign w:val="center"/>
            <w:hideMark/>
          </w:tcPr>
          <w:p w14:paraId="48077EF1" w14:textId="03794A0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6.87</w:t>
            </w:r>
          </w:p>
        </w:tc>
      </w:tr>
      <w:tr w:rsidR="002A48E3" w:rsidRPr="002A48E3" w14:paraId="28C7FDCE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ACA7C3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50" w:type="dxa"/>
            <w:noWrap/>
            <w:vAlign w:val="center"/>
            <w:hideMark/>
          </w:tcPr>
          <w:p w14:paraId="250CB3C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358E88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34DD4EB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921D45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11DCE6B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28C397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3885B0D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7BDF33A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3CCD62F0" w14:textId="081E8BC3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2E595FF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5C2505B" w14:textId="57B9416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19.86</w:t>
            </w:r>
          </w:p>
        </w:tc>
        <w:tc>
          <w:tcPr>
            <w:tcW w:w="720" w:type="dxa"/>
            <w:noWrap/>
            <w:vAlign w:val="center"/>
            <w:hideMark/>
          </w:tcPr>
          <w:p w14:paraId="7A91888C" w14:textId="6E33F59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12.96</w:t>
            </w:r>
          </w:p>
        </w:tc>
        <w:tc>
          <w:tcPr>
            <w:tcW w:w="535" w:type="dxa"/>
            <w:noWrap/>
            <w:vAlign w:val="center"/>
            <w:hideMark/>
          </w:tcPr>
          <w:p w14:paraId="3C306CBA" w14:textId="5F4D9B1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6.9</w:t>
            </w:r>
          </w:p>
        </w:tc>
      </w:tr>
      <w:tr w:rsidR="002A48E3" w:rsidRPr="002A48E3" w14:paraId="3294DCA0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B60805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50" w:type="dxa"/>
            <w:noWrap/>
            <w:vAlign w:val="center"/>
            <w:hideMark/>
          </w:tcPr>
          <w:p w14:paraId="6028151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CBD255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7F4F21B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9CE88D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236340B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1B7A72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D94F6E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6D11DC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1F6FA8DE" w14:textId="16E461E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19AE1D2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47A00B3F" w14:textId="0FEA740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11.55</w:t>
            </w:r>
          </w:p>
        </w:tc>
        <w:tc>
          <w:tcPr>
            <w:tcW w:w="720" w:type="dxa"/>
            <w:noWrap/>
            <w:vAlign w:val="center"/>
            <w:hideMark/>
          </w:tcPr>
          <w:p w14:paraId="61DC59AF" w14:textId="1951678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8.55</w:t>
            </w:r>
          </w:p>
        </w:tc>
        <w:tc>
          <w:tcPr>
            <w:tcW w:w="535" w:type="dxa"/>
            <w:noWrap/>
            <w:vAlign w:val="center"/>
            <w:hideMark/>
          </w:tcPr>
          <w:p w14:paraId="5D697AB2" w14:textId="0B43326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</w:t>
            </w:r>
          </w:p>
        </w:tc>
      </w:tr>
      <w:tr w:rsidR="002A48E3" w:rsidRPr="002A48E3" w14:paraId="22A982F6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13E0B76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50" w:type="dxa"/>
            <w:noWrap/>
            <w:vAlign w:val="center"/>
            <w:hideMark/>
          </w:tcPr>
          <w:p w14:paraId="2EE9872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FF2794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24233C5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6CD804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4BF455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78D3E5C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422246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CDC91F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14D869E7" w14:textId="528BA46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4D638D1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F28CB2D" w14:textId="3996FD3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11.91</w:t>
            </w:r>
          </w:p>
        </w:tc>
        <w:tc>
          <w:tcPr>
            <w:tcW w:w="720" w:type="dxa"/>
            <w:noWrap/>
            <w:vAlign w:val="center"/>
            <w:hideMark/>
          </w:tcPr>
          <w:p w14:paraId="5B07680B" w14:textId="2B0AC60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8.43</w:t>
            </w:r>
          </w:p>
        </w:tc>
        <w:tc>
          <w:tcPr>
            <w:tcW w:w="535" w:type="dxa"/>
            <w:noWrap/>
            <w:vAlign w:val="center"/>
            <w:hideMark/>
          </w:tcPr>
          <w:p w14:paraId="462F6103" w14:textId="0B4871F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3.48</w:t>
            </w:r>
          </w:p>
        </w:tc>
      </w:tr>
      <w:tr w:rsidR="002A48E3" w:rsidRPr="002A48E3" w14:paraId="560798F3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C11ED2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50" w:type="dxa"/>
            <w:noWrap/>
            <w:vAlign w:val="center"/>
            <w:hideMark/>
          </w:tcPr>
          <w:p w14:paraId="36C416E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BAFBA6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3F8E6EB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5639200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688F121F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53B71E1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309D7E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BACB5A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4BC271E2" w14:textId="522E7E3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7D97C23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4203A7E1" w14:textId="7AC2DCD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15.27</w:t>
            </w:r>
          </w:p>
        </w:tc>
        <w:tc>
          <w:tcPr>
            <w:tcW w:w="720" w:type="dxa"/>
            <w:noWrap/>
            <w:vAlign w:val="center"/>
            <w:hideMark/>
          </w:tcPr>
          <w:p w14:paraId="214C372F" w14:textId="06B058A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10.02</w:t>
            </w:r>
          </w:p>
        </w:tc>
        <w:tc>
          <w:tcPr>
            <w:tcW w:w="535" w:type="dxa"/>
            <w:noWrap/>
            <w:vAlign w:val="center"/>
            <w:hideMark/>
          </w:tcPr>
          <w:p w14:paraId="03EDD4C1" w14:textId="4CEF9E1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5.25</w:t>
            </w:r>
          </w:p>
        </w:tc>
      </w:tr>
      <w:tr w:rsidR="002A48E3" w:rsidRPr="002A48E3" w14:paraId="1875AF04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C837BE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50" w:type="dxa"/>
            <w:noWrap/>
            <w:vAlign w:val="center"/>
            <w:hideMark/>
          </w:tcPr>
          <w:p w14:paraId="5B34BCF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141E8D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4</w:t>
            </w:r>
          </w:p>
        </w:tc>
        <w:tc>
          <w:tcPr>
            <w:tcW w:w="810" w:type="dxa"/>
            <w:noWrap/>
            <w:vAlign w:val="center"/>
            <w:hideMark/>
          </w:tcPr>
          <w:p w14:paraId="288E077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6BC098F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6B96C4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27B1E1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683DDA0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7E132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054A06D3" w14:textId="5CAE22A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03F487E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570F3636" w14:textId="1021B68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15.72</w:t>
            </w:r>
          </w:p>
        </w:tc>
        <w:tc>
          <w:tcPr>
            <w:tcW w:w="720" w:type="dxa"/>
            <w:noWrap/>
            <w:vAlign w:val="center"/>
            <w:hideMark/>
          </w:tcPr>
          <w:p w14:paraId="7D9F8869" w14:textId="3ACF4DE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10.08</w:t>
            </w:r>
          </w:p>
        </w:tc>
        <w:tc>
          <w:tcPr>
            <w:tcW w:w="535" w:type="dxa"/>
            <w:noWrap/>
            <w:vAlign w:val="center"/>
            <w:hideMark/>
          </w:tcPr>
          <w:p w14:paraId="6C411954" w14:textId="5E39DE9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5.64</w:t>
            </w:r>
          </w:p>
        </w:tc>
      </w:tr>
      <w:tr w:rsidR="002A48E3" w:rsidRPr="002A48E3" w14:paraId="61D0C60B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5C7FDE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50" w:type="dxa"/>
            <w:noWrap/>
            <w:vAlign w:val="center"/>
            <w:hideMark/>
          </w:tcPr>
          <w:p w14:paraId="14644B6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6AD892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2A739C1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3038396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77FE375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E9D330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1FBAB51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8C0D87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793E1DA8" w14:textId="1F73825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5F04A59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051CA41" w14:textId="41CFF1B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13.65</w:t>
            </w:r>
          </w:p>
        </w:tc>
        <w:tc>
          <w:tcPr>
            <w:tcW w:w="720" w:type="dxa"/>
            <w:noWrap/>
            <w:vAlign w:val="center"/>
            <w:hideMark/>
          </w:tcPr>
          <w:p w14:paraId="6CC8FA20" w14:textId="770A178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5.88</w:t>
            </w:r>
          </w:p>
        </w:tc>
        <w:tc>
          <w:tcPr>
            <w:tcW w:w="535" w:type="dxa"/>
            <w:noWrap/>
            <w:vAlign w:val="center"/>
            <w:hideMark/>
          </w:tcPr>
          <w:p w14:paraId="753087A5" w14:textId="6E2F6F9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7.77</w:t>
            </w:r>
          </w:p>
        </w:tc>
      </w:tr>
      <w:tr w:rsidR="002A48E3" w:rsidRPr="002A48E3" w14:paraId="0581A99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214A6CA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50" w:type="dxa"/>
            <w:noWrap/>
            <w:vAlign w:val="center"/>
            <w:hideMark/>
          </w:tcPr>
          <w:p w14:paraId="3F367E7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89F29A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D0D8D8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0BFB9E8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EFC9DB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4C3A7F8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B3BD51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16A5B7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284315EF" w14:textId="2D5BDCC8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30AD2C6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NA/)</w:t>
            </w:r>
          </w:p>
        </w:tc>
        <w:tc>
          <w:tcPr>
            <w:tcW w:w="720" w:type="dxa"/>
            <w:noWrap/>
            <w:vAlign w:val="center"/>
            <w:hideMark/>
          </w:tcPr>
          <w:p w14:paraId="7E8DE05B" w14:textId="1C08FEC0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13.65</w:t>
            </w:r>
          </w:p>
        </w:tc>
        <w:tc>
          <w:tcPr>
            <w:tcW w:w="720" w:type="dxa"/>
            <w:noWrap/>
            <w:vAlign w:val="center"/>
            <w:hideMark/>
          </w:tcPr>
          <w:p w14:paraId="23E4FAF2" w14:textId="4C04EAF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6.09</w:t>
            </w:r>
          </w:p>
        </w:tc>
        <w:tc>
          <w:tcPr>
            <w:tcW w:w="535" w:type="dxa"/>
            <w:noWrap/>
            <w:vAlign w:val="center"/>
            <w:hideMark/>
          </w:tcPr>
          <w:p w14:paraId="227BE15E" w14:textId="53BE21B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7.56</w:t>
            </w:r>
          </w:p>
        </w:tc>
      </w:tr>
      <w:tr w:rsidR="002A48E3" w:rsidRPr="002A48E3" w14:paraId="31BED1BE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5A54DD6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50" w:type="dxa"/>
            <w:noWrap/>
            <w:vAlign w:val="center"/>
            <w:hideMark/>
          </w:tcPr>
          <w:p w14:paraId="04BE8B7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1CF82B6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77A678A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486F247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6AD5B61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3B6EB7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3B750C8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146E630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69D997B2" w14:textId="3831BFB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5B9D828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44A60A81" w14:textId="23278F35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17.81</w:t>
            </w:r>
          </w:p>
        </w:tc>
        <w:tc>
          <w:tcPr>
            <w:tcW w:w="720" w:type="dxa"/>
            <w:noWrap/>
            <w:vAlign w:val="center"/>
            <w:hideMark/>
          </w:tcPr>
          <w:p w14:paraId="30EDC1F1" w14:textId="02B0E67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8.01</w:t>
            </w:r>
          </w:p>
        </w:tc>
        <w:tc>
          <w:tcPr>
            <w:tcW w:w="535" w:type="dxa"/>
            <w:noWrap/>
            <w:vAlign w:val="center"/>
            <w:hideMark/>
          </w:tcPr>
          <w:p w14:paraId="2C36148B" w14:textId="3C41BD5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9.8</w:t>
            </w:r>
          </w:p>
        </w:tc>
      </w:tr>
      <w:tr w:rsidR="002A48E3" w:rsidRPr="002A48E3" w14:paraId="272C5AAE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0081372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50" w:type="dxa"/>
            <w:noWrap/>
            <w:vAlign w:val="center"/>
            <w:hideMark/>
          </w:tcPr>
          <w:p w14:paraId="782E61F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2670DF1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532AD70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2D87524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B6C2C8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FF4525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1B07A8A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0FDDC85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4A5C6C61" w14:textId="6793DDB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HetNet Set2:</w:t>
            </w:r>
          </w:p>
          <w:p w14:paraId="56B6A1D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(-0.43, -13.78)</w:t>
            </w:r>
          </w:p>
        </w:tc>
        <w:tc>
          <w:tcPr>
            <w:tcW w:w="720" w:type="dxa"/>
            <w:noWrap/>
            <w:vAlign w:val="center"/>
            <w:hideMark/>
          </w:tcPr>
          <w:p w14:paraId="376BEF27" w14:textId="0197CAA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17.75</w:t>
            </w:r>
          </w:p>
        </w:tc>
        <w:tc>
          <w:tcPr>
            <w:tcW w:w="720" w:type="dxa"/>
            <w:noWrap/>
            <w:vAlign w:val="center"/>
            <w:hideMark/>
          </w:tcPr>
          <w:p w14:paraId="42C28588" w14:textId="79C601C4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8.25</w:t>
            </w:r>
          </w:p>
        </w:tc>
        <w:tc>
          <w:tcPr>
            <w:tcW w:w="535" w:type="dxa"/>
            <w:noWrap/>
            <w:vAlign w:val="center"/>
            <w:hideMark/>
          </w:tcPr>
          <w:p w14:paraId="3B898E7E" w14:textId="4B50903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9.5</w:t>
            </w:r>
          </w:p>
        </w:tc>
      </w:tr>
      <w:tr w:rsidR="002A48E3" w:rsidRPr="002A48E3" w14:paraId="60F9FBF9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6B9F960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50" w:type="dxa"/>
            <w:noWrap/>
            <w:vAlign w:val="center"/>
            <w:hideMark/>
          </w:tcPr>
          <w:p w14:paraId="644C96E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6946645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4C84A64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7EB42D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376F03A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38ECBCB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6D10B38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34C38C2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CE536E5" w14:textId="2EAE7FD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1077D0E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5F95DBFF" w14:textId="4269068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9.54</w:t>
            </w:r>
          </w:p>
        </w:tc>
        <w:tc>
          <w:tcPr>
            <w:tcW w:w="720" w:type="dxa"/>
            <w:noWrap/>
            <w:vAlign w:val="center"/>
            <w:hideMark/>
          </w:tcPr>
          <w:p w14:paraId="1325BAAE" w14:textId="6A72734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4.53</w:t>
            </w:r>
          </w:p>
        </w:tc>
        <w:tc>
          <w:tcPr>
            <w:tcW w:w="535" w:type="dxa"/>
            <w:noWrap/>
            <w:vAlign w:val="center"/>
            <w:hideMark/>
          </w:tcPr>
          <w:p w14:paraId="29774E0C" w14:textId="6A02D55D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5.01</w:t>
            </w:r>
          </w:p>
        </w:tc>
      </w:tr>
      <w:tr w:rsidR="002A48E3" w:rsidRPr="002A48E3" w14:paraId="2CD15E6C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144629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50" w:type="dxa"/>
            <w:noWrap/>
            <w:vAlign w:val="center"/>
            <w:hideMark/>
          </w:tcPr>
          <w:p w14:paraId="6786FA3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03B102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34E6F2F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B03EF4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00FF792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63D8428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7A7E3CEA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57F3E7E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14:paraId="43153FF2" w14:textId="776B2F52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1430061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NA/)</w:t>
            </w:r>
          </w:p>
        </w:tc>
        <w:tc>
          <w:tcPr>
            <w:tcW w:w="720" w:type="dxa"/>
            <w:noWrap/>
            <w:vAlign w:val="center"/>
            <w:hideMark/>
          </w:tcPr>
          <w:p w14:paraId="22725E6F" w14:textId="2F3DEA9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9.57</w:t>
            </w:r>
          </w:p>
        </w:tc>
        <w:tc>
          <w:tcPr>
            <w:tcW w:w="720" w:type="dxa"/>
            <w:noWrap/>
            <w:vAlign w:val="center"/>
            <w:hideMark/>
          </w:tcPr>
          <w:p w14:paraId="189D8FF5" w14:textId="4B3047E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4.68</w:t>
            </w:r>
          </w:p>
        </w:tc>
        <w:tc>
          <w:tcPr>
            <w:tcW w:w="535" w:type="dxa"/>
            <w:noWrap/>
            <w:vAlign w:val="center"/>
            <w:hideMark/>
          </w:tcPr>
          <w:p w14:paraId="6FA8765A" w14:textId="08F801AF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4.89</w:t>
            </w:r>
          </w:p>
        </w:tc>
      </w:tr>
      <w:tr w:rsidR="002A48E3" w:rsidRPr="002A48E3" w14:paraId="51105E9A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720154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50" w:type="dxa"/>
            <w:noWrap/>
            <w:vAlign w:val="center"/>
            <w:hideMark/>
          </w:tcPr>
          <w:p w14:paraId="24DDEA1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70693F8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10B7F8F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7CD6CF3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57D7F5ED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13025EA4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TDL-A 30 10</w:t>
            </w:r>
          </w:p>
        </w:tc>
        <w:tc>
          <w:tcPr>
            <w:tcW w:w="990" w:type="dxa"/>
            <w:noWrap/>
            <w:vAlign w:val="center"/>
            <w:hideMark/>
          </w:tcPr>
          <w:p w14:paraId="5CF56F6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4EBE9FC0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0203557B" w14:textId="6603634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54F30329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09CD0D93" w14:textId="2482C79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13.56</w:t>
            </w:r>
          </w:p>
        </w:tc>
        <w:tc>
          <w:tcPr>
            <w:tcW w:w="720" w:type="dxa"/>
            <w:noWrap/>
            <w:vAlign w:val="center"/>
            <w:hideMark/>
          </w:tcPr>
          <w:p w14:paraId="1A8E6412" w14:textId="10AB661E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5.82</w:t>
            </w:r>
          </w:p>
        </w:tc>
        <w:tc>
          <w:tcPr>
            <w:tcW w:w="535" w:type="dxa"/>
            <w:noWrap/>
            <w:vAlign w:val="center"/>
            <w:hideMark/>
          </w:tcPr>
          <w:p w14:paraId="63A1CBB2" w14:textId="376B42C6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7.74</w:t>
            </w:r>
          </w:p>
        </w:tc>
      </w:tr>
      <w:tr w:rsidR="002A48E3" w:rsidRPr="002A48E3" w14:paraId="2BAB745F" w14:textId="77777777" w:rsidTr="00FE678F">
        <w:trPr>
          <w:trHeight w:val="288"/>
        </w:trPr>
        <w:tc>
          <w:tcPr>
            <w:tcW w:w="535" w:type="dxa"/>
            <w:noWrap/>
            <w:vAlign w:val="center"/>
            <w:hideMark/>
          </w:tcPr>
          <w:p w14:paraId="7C0A2C35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50" w:type="dxa"/>
            <w:noWrap/>
            <w:vAlign w:val="center"/>
            <w:hideMark/>
          </w:tcPr>
          <w:p w14:paraId="2D4EED8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</w:t>
            </w:r>
          </w:p>
        </w:tc>
        <w:tc>
          <w:tcPr>
            <w:tcW w:w="450" w:type="dxa"/>
            <w:noWrap/>
            <w:vAlign w:val="center"/>
            <w:hideMark/>
          </w:tcPr>
          <w:p w14:paraId="47FB530C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8</w:t>
            </w:r>
          </w:p>
        </w:tc>
        <w:tc>
          <w:tcPr>
            <w:tcW w:w="810" w:type="dxa"/>
            <w:noWrap/>
            <w:vAlign w:val="center"/>
            <w:hideMark/>
          </w:tcPr>
          <w:p w14:paraId="0FADC8A2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A</w:t>
            </w:r>
          </w:p>
        </w:tc>
        <w:tc>
          <w:tcPr>
            <w:tcW w:w="630" w:type="dxa"/>
            <w:noWrap/>
            <w:vAlign w:val="center"/>
            <w:hideMark/>
          </w:tcPr>
          <w:p w14:paraId="18F69717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noWrap/>
            <w:vAlign w:val="center"/>
            <w:hideMark/>
          </w:tcPr>
          <w:p w14:paraId="470F1596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16QAM</w:t>
            </w:r>
          </w:p>
        </w:tc>
        <w:tc>
          <w:tcPr>
            <w:tcW w:w="990" w:type="dxa"/>
            <w:noWrap/>
            <w:vAlign w:val="center"/>
            <w:hideMark/>
          </w:tcPr>
          <w:p w14:paraId="28BBF93B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990" w:type="dxa"/>
            <w:noWrap/>
            <w:vAlign w:val="center"/>
            <w:hideMark/>
          </w:tcPr>
          <w:p w14:paraId="4E5508D3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TDL-C 300 100</w:t>
            </w:r>
          </w:p>
        </w:tc>
        <w:tc>
          <w:tcPr>
            <w:tcW w:w="720" w:type="dxa"/>
            <w:noWrap/>
            <w:vAlign w:val="center"/>
            <w:hideMark/>
          </w:tcPr>
          <w:p w14:paraId="2F406FEE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612B8CE" w14:textId="2B04C329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HomNet Set1:</w:t>
            </w:r>
          </w:p>
          <w:p w14:paraId="27488B48" w14:textId="77777777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sz w:val="14"/>
                <w:szCs w:val="14"/>
              </w:rPr>
              <w:t>(-1.11, -10.91)</w:t>
            </w:r>
          </w:p>
        </w:tc>
        <w:tc>
          <w:tcPr>
            <w:tcW w:w="720" w:type="dxa"/>
            <w:noWrap/>
            <w:vAlign w:val="center"/>
            <w:hideMark/>
          </w:tcPr>
          <w:p w14:paraId="251417D5" w14:textId="392C072C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13.56</w:t>
            </w:r>
          </w:p>
        </w:tc>
        <w:tc>
          <w:tcPr>
            <w:tcW w:w="720" w:type="dxa"/>
            <w:noWrap/>
            <w:vAlign w:val="center"/>
            <w:hideMark/>
          </w:tcPr>
          <w:p w14:paraId="0EE31595" w14:textId="70324E2B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6.09</w:t>
            </w:r>
          </w:p>
        </w:tc>
        <w:tc>
          <w:tcPr>
            <w:tcW w:w="535" w:type="dxa"/>
            <w:noWrap/>
            <w:vAlign w:val="center"/>
            <w:hideMark/>
          </w:tcPr>
          <w:p w14:paraId="38BFA861" w14:textId="4003C7D1" w:rsidR="002A48E3" w:rsidRPr="002A48E3" w:rsidRDefault="002A48E3" w:rsidP="00D72CE0">
            <w:pPr>
              <w:jc w:val="center"/>
              <w:rPr>
                <w:sz w:val="14"/>
                <w:szCs w:val="14"/>
              </w:rPr>
            </w:pPr>
            <w:r w:rsidRPr="002A48E3">
              <w:rPr>
                <w:color w:val="000000"/>
                <w:sz w:val="14"/>
                <w:szCs w:val="14"/>
              </w:rPr>
              <w:t>7.47</w:t>
            </w:r>
          </w:p>
        </w:tc>
      </w:tr>
    </w:tbl>
    <w:p w14:paraId="78118E4C" w14:textId="77777777" w:rsidR="0055122F" w:rsidRPr="0055122F" w:rsidRDefault="0055122F" w:rsidP="0068559C">
      <w:pPr>
        <w:jc w:val="both"/>
        <w:rPr>
          <w:b/>
          <w:bCs/>
        </w:rPr>
      </w:pPr>
    </w:p>
    <w:p w14:paraId="2AEC4C90" w14:textId="0E28D229" w:rsidR="0055122F" w:rsidRDefault="0055122F" w:rsidP="0068559C">
      <w:pPr>
        <w:jc w:val="both"/>
      </w:pPr>
      <w:r w:rsidRPr="0055122F">
        <w:t>These simulation results demonstrate the superior interference suppression capability of the MMSE-IRC receiver over the conventional MMSE in NR scenarios.</w:t>
      </w:r>
    </w:p>
    <w:p w14:paraId="2A4B1688" w14:textId="37495056" w:rsidR="001133A8" w:rsidRDefault="001133A8" w:rsidP="0068559C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14:paraId="129BCAFC" w14:textId="5B5442E0" w:rsidR="001133A8" w:rsidRDefault="001133A8" w:rsidP="0068559C">
      <w:pPr>
        <w:jc w:val="both"/>
        <w:rPr>
          <w:lang w:eastAsia="zh-CN"/>
        </w:rPr>
      </w:pPr>
      <w:r>
        <w:rPr>
          <w:lang w:eastAsia="zh-CN"/>
        </w:rPr>
        <w:t>In this contribution, we have given our views and proposals on</w:t>
      </w:r>
      <w:r w:rsidR="00680D73">
        <w:rPr>
          <w:lang w:eastAsia="zh-CN"/>
        </w:rPr>
        <w:t xml:space="preserve"> </w:t>
      </w:r>
      <w:r w:rsidR="00301A03">
        <w:rPr>
          <w:lang w:eastAsia="zh-CN"/>
        </w:rPr>
        <w:t>the </w:t>
      </w:r>
      <w:r w:rsidR="00680D73">
        <w:rPr>
          <w:lang w:eastAsia="zh-CN"/>
        </w:rPr>
        <w:t>remaining issues of</w:t>
      </w:r>
      <w:r>
        <w:rPr>
          <w:lang w:eastAsia="zh-CN"/>
        </w:rPr>
        <w:t xml:space="preserve"> MMSE-IRC performance requirement for BS demodulation</w:t>
      </w:r>
      <w:r w:rsidR="0002444F">
        <w:rPr>
          <w:lang w:eastAsia="zh-CN"/>
        </w:rPr>
        <w:t xml:space="preserve"> along with simulation results</w:t>
      </w:r>
      <w:r>
        <w:rPr>
          <w:lang w:eastAsia="zh-CN"/>
        </w:rPr>
        <w:t>.</w:t>
      </w:r>
    </w:p>
    <w:p w14:paraId="3E06F12D" w14:textId="2AD1C79C" w:rsidR="003F1445" w:rsidRDefault="003F1445" w:rsidP="0068559C">
      <w:pPr>
        <w:jc w:val="both"/>
        <w:rPr>
          <w:lang w:eastAsia="zh-CN"/>
        </w:rPr>
      </w:pPr>
    </w:p>
    <w:p w14:paraId="054B4EBC" w14:textId="77777777" w:rsidR="006A23CA" w:rsidRPr="00D76638" w:rsidRDefault="006A23CA" w:rsidP="006A23CA">
      <w:pPr>
        <w:jc w:val="both"/>
        <w:rPr>
          <w:rFonts w:eastAsia="Times New Roman"/>
          <w:b/>
          <w:bCs/>
          <w:lang w:val="en-US"/>
        </w:rPr>
      </w:pPr>
      <w:r w:rsidRPr="00D76638">
        <w:rPr>
          <w:rFonts w:eastAsia="Times New Roman"/>
          <w:b/>
          <w:bCs/>
          <w:lang w:val="en-US"/>
        </w:rPr>
        <w:t xml:space="preserve">Proposal 1: For HetNet scenario, we </w:t>
      </w:r>
      <w:r>
        <w:rPr>
          <w:rFonts w:eastAsia="Times New Roman"/>
          <w:b/>
          <w:bCs/>
          <w:lang w:val="en-US"/>
        </w:rPr>
        <w:t>prefer</w:t>
      </w:r>
      <w:r w:rsidRPr="00D76638">
        <w:rPr>
          <w:rFonts w:eastAsia="Times New Roman"/>
          <w:b/>
          <w:bCs/>
          <w:lang w:val="en-US"/>
        </w:rPr>
        <w:t xml:space="preserve"> option 1, which utilizes the two-interferer </w:t>
      </w:r>
      <w:r>
        <w:rPr>
          <w:rFonts w:eastAsia="Times New Roman"/>
          <w:b/>
          <w:bCs/>
          <w:lang w:val="en-US"/>
        </w:rPr>
        <w:t>case</w:t>
      </w:r>
      <w:r w:rsidRPr="00D76638">
        <w:rPr>
          <w:rFonts w:eastAsia="Times New Roman"/>
          <w:b/>
          <w:bCs/>
          <w:lang w:val="en-US"/>
        </w:rPr>
        <w:t xml:space="preserve"> to specify performance requirements for 2Rx</w:t>
      </w:r>
      <w:r>
        <w:rPr>
          <w:rFonts w:eastAsia="Times New Roman"/>
          <w:b/>
          <w:bCs/>
          <w:lang w:val="en-US"/>
        </w:rPr>
        <w:t>, but are open to consider option 2 based on consensus</w:t>
      </w:r>
      <w:r w:rsidRPr="00D76638">
        <w:rPr>
          <w:rFonts w:eastAsia="Times New Roman"/>
          <w:b/>
          <w:bCs/>
          <w:lang w:val="en-US"/>
        </w:rPr>
        <w:t>.</w:t>
      </w:r>
    </w:p>
    <w:p w14:paraId="35184788" w14:textId="77777777" w:rsidR="006A23CA" w:rsidRPr="00D76638" w:rsidRDefault="006A23CA" w:rsidP="006A23CA">
      <w:pPr>
        <w:jc w:val="both"/>
        <w:rPr>
          <w:rFonts w:eastAsia="Times New Roman"/>
          <w:b/>
          <w:bCs/>
          <w:lang w:val="en-US"/>
        </w:rPr>
      </w:pPr>
    </w:p>
    <w:p w14:paraId="47C25533" w14:textId="7F7CFFF3" w:rsidR="006A23CA" w:rsidRDefault="006A23CA" w:rsidP="006A23CA">
      <w:pPr>
        <w:jc w:val="both"/>
        <w:rPr>
          <w:rFonts w:eastAsia="Times New Roman"/>
          <w:b/>
          <w:bCs/>
          <w:lang w:val="en-US"/>
        </w:rPr>
      </w:pPr>
      <w:r w:rsidRPr="00D76638">
        <w:rPr>
          <w:rFonts w:eastAsia="Times New Roman"/>
          <w:b/>
          <w:bCs/>
          <w:lang w:val="en-US"/>
        </w:rPr>
        <w:t>Proposal 2: For HomNet scenario, we support option 1, incorporating the two-interferer case to define performance requirements for 2Rx</w:t>
      </w:r>
      <w:r>
        <w:rPr>
          <w:rFonts w:eastAsia="Times New Roman"/>
          <w:b/>
          <w:bCs/>
          <w:lang w:val="en-US"/>
        </w:rPr>
        <w:t>, however open to consider option 2 based on consensus</w:t>
      </w:r>
      <w:r w:rsidRPr="00D76638">
        <w:rPr>
          <w:rFonts w:eastAsia="Times New Roman"/>
          <w:b/>
          <w:bCs/>
          <w:lang w:val="en-US"/>
        </w:rPr>
        <w:t>.</w:t>
      </w:r>
    </w:p>
    <w:p w14:paraId="1A6639DF" w14:textId="77777777" w:rsidR="00692D42" w:rsidRDefault="00692D42" w:rsidP="00692D42">
      <w:pPr>
        <w:jc w:val="both"/>
        <w:rPr>
          <w:b/>
          <w:bCs/>
          <w:lang w:eastAsia="zh-CN"/>
        </w:rPr>
      </w:pPr>
    </w:p>
    <w:p w14:paraId="50D34815" w14:textId="5EC6CDDE" w:rsidR="00692D42" w:rsidRPr="00410CED" w:rsidRDefault="00692D42" w:rsidP="00692D42">
      <w:pPr>
        <w:jc w:val="both"/>
        <w:rPr>
          <w:b/>
          <w:bCs/>
          <w:lang w:eastAsia="zh-CN"/>
        </w:rPr>
      </w:pPr>
      <w:r w:rsidRPr="00EB61A1">
        <w:rPr>
          <w:b/>
          <w:bCs/>
          <w:lang w:eastAsia="zh-CN"/>
        </w:rPr>
        <w:lastRenderedPageBreak/>
        <w:t>Proposal 3: For Propagation condition of serving cell, we support option 3 to consider TDLA30-10 for HetNet and TDLC300-100 for HomNet.</w:t>
      </w:r>
    </w:p>
    <w:p w14:paraId="742033C6" w14:textId="60E84707" w:rsidR="006078C6" w:rsidRPr="00CC2E3E" w:rsidRDefault="006078C6" w:rsidP="000244C7">
      <w:pPr>
        <w:pStyle w:val="Heading1"/>
        <w:jc w:val="both"/>
      </w:pPr>
      <w:r w:rsidRPr="00CC2E3E">
        <w:t>Reference</w:t>
      </w:r>
    </w:p>
    <w:bookmarkEnd w:id="1"/>
    <w:p w14:paraId="00279EDB" w14:textId="188D4256" w:rsidR="00B127B2" w:rsidRPr="00D4082C" w:rsidRDefault="00B127B2" w:rsidP="00D52EDA">
      <w:pPr>
        <w:pStyle w:val="B1"/>
        <w:numPr>
          <w:ilvl w:val="0"/>
          <w:numId w:val="4"/>
        </w:numPr>
        <w:jc w:val="both"/>
      </w:pPr>
      <w:r w:rsidRPr="00D4082C">
        <w:t>R4-2</w:t>
      </w:r>
      <w:r w:rsidR="0091267A">
        <w:t>502272</w:t>
      </w:r>
      <w:r w:rsidRPr="00D4082C">
        <w:t>, “</w:t>
      </w:r>
      <w:r w:rsidR="0091267A" w:rsidRPr="0091267A">
        <w:rPr>
          <w:rFonts w:eastAsiaTheme="minorEastAsia"/>
          <w:color w:val="000000"/>
          <w:lang w:val="en-US" w:eastAsia="zh-CN"/>
        </w:rPr>
        <w:t>Way Forward for [114][323] NR_demod_Ph5_Part1_General_BS</w:t>
      </w:r>
      <w:r w:rsidRPr="00D4082C">
        <w:t>”, China Tel</w:t>
      </w:r>
      <w:r w:rsidR="00536FC3">
        <w:t>e</w:t>
      </w:r>
      <w:r w:rsidRPr="00D4082C">
        <w:t>com,</w:t>
      </w:r>
      <w:r w:rsidR="0064665B">
        <w:t xml:space="preserve"> </w:t>
      </w:r>
      <w:r w:rsidRPr="00D4082C">
        <w:t>RAN#11</w:t>
      </w:r>
      <w:r w:rsidR="0091267A">
        <w:t>4</w:t>
      </w:r>
      <w:r w:rsidRPr="00D4082C">
        <w:t xml:space="preserve">, </w:t>
      </w:r>
      <w:r w:rsidR="0091267A">
        <w:t>Athens, Greece</w:t>
      </w:r>
      <w:r w:rsidRPr="00D4082C">
        <w:t>.</w:t>
      </w:r>
    </w:p>
    <w:p w14:paraId="3B017B03" w14:textId="12487EA8" w:rsidR="005C62B4" w:rsidRDefault="00D4082C" w:rsidP="00020FBE">
      <w:pPr>
        <w:pStyle w:val="B1"/>
        <w:numPr>
          <w:ilvl w:val="0"/>
          <w:numId w:val="4"/>
        </w:numPr>
        <w:jc w:val="both"/>
      </w:pPr>
      <w:r>
        <w:t>RP-240831, “New WID: WI resulting from discussion on Demodulation performance requirements enhancements”, Vivo, RAN#103, Maastricht, Netherlands.</w:t>
      </w:r>
    </w:p>
    <w:sectPr w:rsidR="005C62B4" w:rsidSect="003E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ZS7HzSdz2xpMnN" int2:id="oMcLfLU1">
      <int2:state int2:type="AugLoop_Text_Critique" int2:value="Rejected"/>
    </int2:textHash>
    <int2:textHash int2:hashCode="O/Q/Rt9hBu4XeD" int2:id="uByWB59f">
      <int2:state int2:type="AugLoop_Text_Critique" int2:value="Rejected"/>
    </int2:textHash>
    <int2:textHash int2:hashCode="BC3EUS+j05HFFw" int2:id="Mg2lY3aB">
      <int2:state int2:type="AugLoop_Text_Critique" int2:value="Rejected"/>
    </int2:textHash>
    <int2:textHash int2:hashCode="dtJvZ66gKCuLiK" int2:id="7Firpjvz">
      <int2:state int2:type="AugLoop_Text_Critique" int2:value="Rejected"/>
    </int2:textHash>
    <int2:textHash int2:hashCode="1Ai6Q33Zu2L37U" int2:id="KRaCOinr">
      <int2:state int2:type="AugLoop_Text_Critique" int2:value="Rejected"/>
    </int2:textHash>
    <int2:textHash int2:hashCode="BlLkNvQtdfVnKo" int2:id="A3mkzRdx">
      <int2:state int2:type="AugLoop_Text_Critique" int2:value="Rejected"/>
    </int2:textHash>
    <int2:textHash int2:hashCode="0KPn+BqYhemQSd" int2:id="Ny3fXkrs">
      <int2:state int2:type="AugLoop_Text_Critique" int2:value="Rejected"/>
    </int2:textHash>
    <int2:textHash int2:hashCode="XT80S1vSHpUAxp" int2:id="6E66y9KX">
      <int2:state int2:type="AugLoop_Text_Critique" int2:value="Rejected"/>
    </int2:textHash>
    <int2:textHash int2:hashCode="fl3V9FJZW/83Wn" int2:id="qGge2VcW">
      <int2:state int2:type="AugLoop_Text_Critique" int2:value="Rejected"/>
    </int2:textHash>
    <int2:textHash int2:hashCode="IEEkdmk2qlIoq+" int2:id="PWGf6lPe">
      <int2:state int2:type="AugLoop_Text_Critique" int2:value="Rejected"/>
    </int2:textHash>
    <int2:textHash int2:hashCode="kL4WWF2iGoIqAR" int2:id="Ww17XJYf">
      <int2:state int2:type="AugLoop_Text_Critique" int2:value="Rejected"/>
    </int2:textHash>
    <int2:textHash int2:hashCode="A1KorMlJx98h/s" int2:id="Ww1bThqW">
      <int2:state int2:type="AugLoop_Text_Critique" int2:value="Rejected"/>
    </int2:textHash>
    <int2:textHash int2:hashCode="Bi2KnewPpQfRnz" int2:id="SZ8yrMQ5">
      <int2:state int2:type="AugLoop_Text_Critique" int2:value="Rejected"/>
    </int2:textHash>
    <int2:textHash int2:hashCode="klBGFu1ZXi6+v8" int2:id="R5hwVTHM">
      <int2:state int2:type="AugLoop_Text_Critique" int2:value="Rejected"/>
    </int2:textHash>
    <int2:textHash int2:hashCode="zXOOvbEIZF9g5U" int2:id="rHTO5bCT">
      <int2:state int2:type="AugLoop_Text_Critique" int2:value="Rejected"/>
    </int2:textHash>
    <int2:textHash int2:hashCode="r7WrCZj19bMxqY" int2:id="MhzRrz55">
      <int2:state int2:type="AugLoop_Text_Critique" int2:value="Rejected"/>
    </int2:textHash>
    <int2:bookmark int2:bookmarkName="_Int_AzesnMkh" int2:invalidationBookmarkName="" int2:hashCode="5EJqXOd/ngHreM" int2:id="MH76G6lv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E7B"/>
    <w:multiLevelType w:val="multilevel"/>
    <w:tmpl w:val="00FF5E7B"/>
    <w:lvl w:ilvl="0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18A4552"/>
    <w:multiLevelType w:val="hybridMultilevel"/>
    <w:tmpl w:val="340ABC5C"/>
    <w:lvl w:ilvl="0" w:tplc="7FAA438F">
      <w:start w:val="1"/>
      <w:numFmt w:val="bullet"/>
      <w:lvlText w:val="‒"/>
      <w:lvlJc w:val="left"/>
      <w:pPr>
        <w:ind w:left="36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E483A"/>
    <w:multiLevelType w:val="hybridMultilevel"/>
    <w:tmpl w:val="2326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B964819"/>
    <w:multiLevelType w:val="hybridMultilevel"/>
    <w:tmpl w:val="5488365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C861E5"/>
    <w:multiLevelType w:val="hybridMultilevel"/>
    <w:tmpl w:val="C246A65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3AF00C5"/>
    <w:multiLevelType w:val="multilevel"/>
    <w:tmpl w:val="D80E2D32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B622E2"/>
    <w:multiLevelType w:val="multilevel"/>
    <w:tmpl w:val="670252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157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D535751"/>
    <w:multiLevelType w:val="hybridMultilevel"/>
    <w:tmpl w:val="2BF272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4003916"/>
    <w:multiLevelType w:val="hybridMultilevel"/>
    <w:tmpl w:val="96E0A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5571151"/>
    <w:multiLevelType w:val="hybridMultilevel"/>
    <w:tmpl w:val="FCE8FA08"/>
    <w:lvl w:ilvl="0" w:tplc="F8AA334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A23EDC"/>
    <w:multiLevelType w:val="hybridMultilevel"/>
    <w:tmpl w:val="82208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638BC"/>
    <w:multiLevelType w:val="hybridMultilevel"/>
    <w:tmpl w:val="5646373A"/>
    <w:lvl w:ilvl="0" w:tplc="E19E1350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863AD"/>
    <w:multiLevelType w:val="hybridMultilevel"/>
    <w:tmpl w:val="151E5DC4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E1AED"/>
    <w:multiLevelType w:val="hybridMultilevel"/>
    <w:tmpl w:val="7EC866A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11"/>
  </w:num>
  <w:num w:numId="8">
    <w:abstractNumId w:val="5"/>
  </w:num>
  <w:num w:numId="9">
    <w:abstractNumId w:val="16"/>
  </w:num>
  <w:num w:numId="10">
    <w:abstractNumId w:val="8"/>
  </w:num>
  <w:num w:numId="11">
    <w:abstractNumId w:val="4"/>
  </w:num>
  <w:num w:numId="12">
    <w:abstractNumId w:val="13"/>
  </w:num>
  <w:num w:numId="13">
    <w:abstractNumId w:val="15"/>
  </w:num>
  <w:num w:numId="14">
    <w:abstractNumId w:val="10"/>
  </w:num>
  <w:num w:numId="15">
    <w:abstractNumId w:val="14"/>
  </w:num>
  <w:num w:numId="16">
    <w:abstractNumId w:val="1"/>
  </w:num>
  <w:num w:numId="1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4148"/>
    <w:rsid w:val="000058E6"/>
    <w:rsid w:val="00005D98"/>
    <w:rsid w:val="00006280"/>
    <w:rsid w:val="00006752"/>
    <w:rsid w:val="00006B01"/>
    <w:rsid w:val="000073D2"/>
    <w:rsid w:val="000106CC"/>
    <w:rsid w:val="000109F2"/>
    <w:rsid w:val="00014973"/>
    <w:rsid w:val="00014B72"/>
    <w:rsid w:val="00014C15"/>
    <w:rsid w:val="00014DB7"/>
    <w:rsid w:val="000157FD"/>
    <w:rsid w:val="000160D1"/>
    <w:rsid w:val="000164F0"/>
    <w:rsid w:val="00020472"/>
    <w:rsid w:val="00020D76"/>
    <w:rsid w:val="00020FBE"/>
    <w:rsid w:val="0002196A"/>
    <w:rsid w:val="000219D2"/>
    <w:rsid w:val="00021C91"/>
    <w:rsid w:val="00021D4E"/>
    <w:rsid w:val="000223D7"/>
    <w:rsid w:val="00022D60"/>
    <w:rsid w:val="000239DE"/>
    <w:rsid w:val="0002444F"/>
    <w:rsid w:val="000244C7"/>
    <w:rsid w:val="0002517D"/>
    <w:rsid w:val="000252B6"/>
    <w:rsid w:val="00025E26"/>
    <w:rsid w:val="00026859"/>
    <w:rsid w:val="00026884"/>
    <w:rsid w:val="00026EF7"/>
    <w:rsid w:val="000325E5"/>
    <w:rsid w:val="0003294C"/>
    <w:rsid w:val="00032ABD"/>
    <w:rsid w:val="00032D54"/>
    <w:rsid w:val="000337E0"/>
    <w:rsid w:val="00034342"/>
    <w:rsid w:val="00034542"/>
    <w:rsid w:val="00035737"/>
    <w:rsid w:val="00035F0E"/>
    <w:rsid w:val="0003614A"/>
    <w:rsid w:val="00037581"/>
    <w:rsid w:val="00037D3A"/>
    <w:rsid w:val="00040197"/>
    <w:rsid w:val="00040594"/>
    <w:rsid w:val="0004113F"/>
    <w:rsid w:val="0004189F"/>
    <w:rsid w:val="00043A4C"/>
    <w:rsid w:val="00043CEC"/>
    <w:rsid w:val="0004661A"/>
    <w:rsid w:val="00046727"/>
    <w:rsid w:val="000473B7"/>
    <w:rsid w:val="0004764E"/>
    <w:rsid w:val="00047859"/>
    <w:rsid w:val="00047F75"/>
    <w:rsid w:val="00050554"/>
    <w:rsid w:val="0005136B"/>
    <w:rsid w:val="00051E69"/>
    <w:rsid w:val="0005295A"/>
    <w:rsid w:val="00053F46"/>
    <w:rsid w:val="00054360"/>
    <w:rsid w:val="000554D6"/>
    <w:rsid w:val="00055C1F"/>
    <w:rsid w:val="00055C57"/>
    <w:rsid w:val="00055D5E"/>
    <w:rsid w:val="0005727C"/>
    <w:rsid w:val="00057881"/>
    <w:rsid w:val="0006070A"/>
    <w:rsid w:val="000617C0"/>
    <w:rsid w:val="00062065"/>
    <w:rsid w:val="0006256A"/>
    <w:rsid w:val="00062FB1"/>
    <w:rsid w:val="00063E9D"/>
    <w:rsid w:val="000641AE"/>
    <w:rsid w:val="00064966"/>
    <w:rsid w:val="00066379"/>
    <w:rsid w:val="00066414"/>
    <w:rsid w:val="000665A3"/>
    <w:rsid w:val="00066750"/>
    <w:rsid w:val="00066A5F"/>
    <w:rsid w:val="00067058"/>
    <w:rsid w:val="00070339"/>
    <w:rsid w:val="00070D05"/>
    <w:rsid w:val="000711F7"/>
    <w:rsid w:val="00071F0C"/>
    <w:rsid w:val="00072074"/>
    <w:rsid w:val="0007233B"/>
    <w:rsid w:val="000733DA"/>
    <w:rsid w:val="000737FA"/>
    <w:rsid w:val="00073EF8"/>
    <w:rsid w:val="00076AF6"/>
    <w:rsid w:val="00076EE6"/>
    <w:rsid w:val="00077D64"/>
    <w:rsid w:val="0008080C"/>
    <w:rsid w:val="00080C40"/>
    <w:rsid w:val="000824C8"/>
    <w:rsid w:val="000824D0"/>
    <w:rsid w:val="0008324B"/>
    <w:rsid w:val="00083700"/>
    <w:rsid w:val="00083CE8"/>
    <w:rsid w:val="00084AE2"/>
    <w:rsid w:val="00085924"/>
    <w:rsid w:val="00086DB5"/>
    <w:rsid w:val="00086E97"/>
    <w:rsid w:val="00087CCE"/>
    <w:rsid w:val="000901B7"/>
    <w:rsid w:val="000908EA"/>
    <w:rsid w:val="00090DFF"/>
    <w:rsid w:val="00091074"/>
    <w:rsid w:val="00091CE6"/>
    <w:rsid w:val="00092FF2"/>
    <w:rsid w:val="000933C9"/>
    <w:rsid w:val="00093A67"/>
    <w:rsid w:val="00094E13"/>
    <w:rsid w:val="000955EB"/>
    <w:rsid w:val="00095D42"/>
    <w:rsid w:val="00096036"/>
    <w:rsid w:val="00096362"/>
    <w:rsid w:val="00096A82"/>
    <w:rsid w:val="000A0179"/>
    <w:rsid w:val="000A11F4"/>
    <w:rsid w:val="000A1F07"/>
    <w:rsid w:val="000A2726"/>
    <w:rsid w:val="000A2781"/>
    <w:rsid w:val="000A2963"/>
    <w:rsid w:val="000A31D4"/>
    <w:rsid w:val="000A3411"/>
    <w:rsid w:val="000A3B26"/>
    <w:rsid w:val="000A458E"/>
    <w:rsid w:val="000A49B7"/>
    <w:rsid w:val="000A4D77"/>
    <w:rsid w:val="000A5658"/>
    <w:rsid w:val="000A6433"/>
    <w:rsid w:val="000A6DA3"/>
    <w:rsid w:val="000B1C25"/>
    <w:rsid w:val="000B2099"/>
    <w:rsid w:val="000B226B"/>
    <w:rsid w:val="000B2BED"/>
    <w:rsid w:val="000B3BA4"/>
    <w:rsid w:val="000B4904"/>
    <w:rsid w:val="000B4FAF"/>
    <w:rsid w:val="000B5C12"/>
    <w:rsid w:val="000B631C"/>
    <w:rsid w:val="000B640C"/>
    <w:rsid w:val="000B68A4"/>
    <w:rsid w:val="000C163A"/>
    <w:rsid w:val="000C2892"/>
    <w:rsid w:val="000C2B4F"/>
    <w:rsid w:val="000C2F15"/>
    <w:rsid w:val="000C44C0"/>
    <w:rsid w:val="000C4776"/>
    <w:rsid w:val="000C4CDB"/>
    <w:rsid w:val="000C5414"/>
    <w:rsid w:val="000C582D"/>
    <w:rsid w:val="000C5A6B"/>
    <w:rsid w:val="000C611E"/>
    <w:rsid w:val="000C6561"/>
    <w:rsid w:val="000C66B3"/>
    <w:rsid w:val="000C6BD4"/>
    <w:rsid w:val="000C7660"/>
    <w:rsid w:val="000D037D"/>
    <w:rsid w:val="000D0793"/>
    <w:rsid w:val="000D18DF"/>
    <w:rsid w:val="000D1E23"/>
    <w:rsid w:val="000D207F"/>
    <w:rsid w:val="000D266D"/>
    <w:rsid w:val="000D29FD"/>
    <w:rsid w:val="000D3602"/>
    <w:rsid w:val="000D3625"/>
    <w:rsid w:val="000D3796"/>
    <w:rsid w:val="000D43A4"/>
    <w:rsid w:val="000D5B12"/>
    <w:rsid w:val="000D5FEF"/>
    <w:rsid w:val="000D6AA2"/>
    <w:rsid w:val="000D7BA1"/>
    <w:rsid w:val="000D7C4F"/>
    <w:rsid w:val="000E034C"/>
    <w:rsid w:val="000E0C4B"/>
    <w:rsid w:val="000E0EC2"/>
    <w:rsid w:val="000E1997"/>
    <w:rsid w:val="000E22B3"/>
    <w:rsid w:val="000E4069"/>
    <w:rsid w:val="000E5080"/>
    <w:rsid w:val="000E6C12"/>
    <w:rsid w:val="000E6C73"/>
    <w:rsid w:val="000E7B51"/>
    <w:rsid w:val="000F13BB"/>
    <w:rsid w:val="000F1E25"/>
    <w:rsid w:val="000F286D"/>
    <w:rsid w:val="000F329C"/>
    <w:rsid w:val="000F37C2"/>
    <w:rsid w:val="000F4CD7"/>
    <w:rsid w:val="000F63FF"/>
    <w:rsid w:val="000F7475"/>
    <w:rsid w:val="000F79F4"/>
    <w:rsid w:val="000F7A6B"/>
    <w:rsid w:val="000F7D54"/>
    <w:rsid w:val="000F7D89"/>
    <w:rsid w:val="000F7FEC"/>
    <w:rsid w:val="00101517"/>
    <w:rsid w:val="00102E66"/>
    <w:rsid w:val="00102FCC"/>
    <w:rsid w:val="001039E0"/>
    <w:rsid w:val="00103C93"/>
    <w:rsid w:val="00103C97"/>
    <w:rsid w:val="001040EC"/>
    <w:rsid w:val="00105215"/>
    <w:rsid w:val="00105AD7"/>
    <w:rsid w:val="0010661B"/>
    <w:rsid w:val="0010681C"/>
    <w:rsid w:val="001072E9"/>
    <w:rsid w:val="00110157"/>
    <w:rsid w:val="0011159D"/>
    <w:rsid w:val="001115D3"/>
    <w:rsid w:val="00111D08"/>
    <w:rsid w:val="00111DED"/>
    <w:rsid w:val="00112484"/>
    <w:rsid w:val="0011256D"/>
    <w:rsid w:val="00112799"/>
    <w:rsid w:val="00112D61"/>
    <w:rsid w:val="001133A8"/>
    <w:rsid w:val="00113481"/>
    <w:rsid w:val="00113BF7"/>
    <w:rsid w:val="00114080"/>
    <w:rsid w:val="00114846"/>
    <w:rsid w:val="00114AD0"/>
    <w:rsid w:val="00114B9F"/>
    <w:rsid w:val="0011684C"/>
    <w:rsid w:val="001173B7"/>
    <w:rsid w:val="00120014"/>
    <w:rsid w:val="00120802"/>
    <w:rsid w:val="001215A1"/>
    <w:rsid w:val="00121CD0"/>
    <w:rsid w:val="00121D83"/>
    <w:rsid w:val="00122070"/>
    <w:rsid w:val="001225D6"/>
    <w:rsid w:val="00122E6D"/>
    <w:rsid w:val="00123A23"/>
    <w:rsid w:val="00123F51"/>
    <w:rsid w:val="00124C92"/>
    <w:rsid w:val="00125556"/>
    <w:rsid w:val="00126766"/>
    <w:rsid w:val="00126E23"/>
    <w:rsid w:val="00130274"/>
    <w:rsid w:val="0013077E"/>
    <w:rsid w:val="00130795"/>
    <w:rsid w:val="0013092F"/>
    <w:rsid w:val="0013140E"/>
    <w:rsid w:val="00131A4F"/>
    <w:rsid w:val="00131ECD"/>
    <w:rsid w:val="001339B8"/>
    <w:rsid w:val="0013515F"/>
    <w:rsid w:val="00135E4C"/>
    <w:rsid w:val="00136576"/>
    <w:rsid w:val="00136715"/>
    <w:rsid w:val="00136850"/>
    <w:rsid w:val="0013690C"/>
    <w:rsid w:val="00136E0E"/>
    <w:rsid w:val="00136F1C"/>
    <w:rsid w:val="00137AB7"/>
    <w:rsid w:val="00137CBE"/>
    <w:rsid w:val="001400B4"/>
    <w:rsid w:val="00140366"/>
    <w:rsid w:val="00141FBC"/>
    <w:rsid w:val="001425DA"/>
    <w:rsid w:val="00142606"/>
    <w:rsid w:val="00142994"/>
    <w:rsid w:val="00143034"/>
    <w:rsid w:val="001448B5"/>
    <w:rsid w:val="00145547"/>
    <w:rsid w:val="00145B29"/>
    <w:rsid w:val="00145D29"/>
    <w:rsid w:val="00146AC9"/>
    <w:rsid w:val="0015056E"/>
    <w:rsid w:val="00151B4D"/>
    <w:rsid w:val="00152C57"/>
    <w:rsid w:val="00152DB0"/>
    <w:rsid w:val="00152E8A"/>
    <w:rsid w:val="00153136"/>
    <w:rsid w:val="001538BB"/>
    <w:rsid w:val="00153B8A"/>
    <w:rsid w:val="00154B07"/>
    <w:rsid w:val="00155188"/>
    <w:rsid w:val="001553BD"/>
    <w:rsid w:val="00155E8F"/>
    <w:rsid w:val="00156DDF"/>
    <w:rsid w:val="001579DB"/>
    <w:rsid w:val="00157C25"/>
    <w:rsid w:val="00161310"/>
    <w:rsid w:val="001633CE"/>
    <w:rsid w:val="001644D4"/>
    <w:rsid w:val="00165334"/>
    <w:rsid w:val="0016577A"/>
    <w:rsid w:val="00165A9C"/>
    <w:rsid w:val="00165F57"/>
    <w:rsid w:val="0016642F"/>
    <w:rsid w:val="001701F3"/>
    <w:rsid w:val="0017191D"/>
    <w:rsid w:val="00173138"/>
    <w:rsid w:val="001737CA"/>
    <w:rsid w:val="00173D01"/>
    <w:rsid w:val="00175829"/>
    <w:rsid w:val="001765F9"/>
    <w:rsid w:val="00176BE3"/>
    <w:rsid w:val="001770AA"/>
    <w:rsid w:val="00177178"/>
    <w:rsid w:val="0017746C"/>
    <w:rsid w:val="00177ED4"/>
    <w:rsid w:val="001806D2"/>
    <w:rsid w:val="00180A76"/>
    <w:rsid w:val="00180CE3"/>
    <w:rsid w:val="001818DC"/>
    <w:rsid w:val="0018192F"/>
    <w:rsid w:val="0018225C"/>
    <w:rsid w:val="00182441"/>
    <w:rsid w:val="001857EC"/>
    <w:rsid w:val="001866F8"/>
    <w:rsid w:val="00186D22"/>
    <w:rsid w:val="00187378"/>
    <w:rsid w:val="00187931"/>
    <w:rsid w:val="00190881"/>
    <w:rsid w:val="00191040"/>
    <w:rsid w:val="0019146C"/>
    <w:rsid w:val="0019292B"/>
    <w:rsid w:val="00193139"/>
    <w:rsid w:val="00193AB2"/>
    <w:rsid w:val="00194A99"/>
    <w:rsid w:val="00196050"/>
    <w:rsid w:val="0019694F"/>
    <w:rsid w:val="00197356"/>
    <w:rsid w:val="001A1353"/>
    <w:rsid w:val="001A1360"/>
    <w:rsid w:val="001A2014"/>
    <w:rsid w:val="001A33CD"/>
    <w:rsid w:val="001A37F9"/>
    <w:rsid w:val="001A509E"/>
    <w:rsid w:val="001A546B"/>
    <w:rsid w:val="001A5FF0"/>
    <w:rsid w:val="001A6024"/>
    <w:rsid w:val="001A7451"/>
    <w:rsid w:val="001A75FF"/>
    <w:rsid w:val="001B05B7"/>
    <w:rsid w:val="001B0816"/>
    <w:rsid w:val="001B0DC4"/>
    <w:rsid w:val="001B0E79"/>
    <w:rsid w:val="001B1152"/>
    <w:rsid w:val="001B1DF6"/>
    <w:rsid w:val="001B224A"/>
    <w:rsid w:val="001B26E0"/>
    <w:rsid w:val="001B31E0"/>
    <w:rsid w:val="001B390A"/>
    <w:rsid w:val="001B43AF"/>
    <w:rsid w:val="001B456B"/>
    <w:rsid w:val="001B4739"/>
    <w:rsid w:val="001B52A8"/>
    <w:rsid w:val="001B544B"/>
    <w:rsid w:val="001B5D27"/>
    <w:rsid w:val="001B6329"/>
    <w:rsid w:val="001B6AC5"/>
    <w:rsid w:val="001B70B9"/>
    <w:rsid w:val="001B7265"/>
    <w:rsid w:val="001B7A09"/>
    <w:rsid w:val="001B7C96"/>
    <w:rsid w:val="001B7CEE"/>
    <w:rsid w:val="001B7ED2"/>
    <w:rsid w:val="001C03E7"/>
    <w:rsid w:val="001C3503"/>
    <w:rsid w:val="001C3F41"/>
    <w:rsid w:val="001C4394"/>
    <w:rsid w:val="001C4BE5"/>
    <w:rsid w:val="001C50C1"/>
    <w:rsid w:val="001C6715"/>
    <w:rsid w:val="001C70FB"/>
    <w:rsid w:val="001C7150"/>
    <w:rsid w:val="001D02CF"/>
    <w:rsid w:val="001D09B7"/>
    <w:rsid w:val="001D0E0C"/>
    <w:rsid w:val="001D1772"/>
    <w:rsid w:val="001D3CB9"/>
    <w:rsid w:val="001D447F"/>
    <w:rsid w:val="001D44E0"/>
    <w:rsid w:val="001D4FD8"/>
    <w:rsid w:val="001D503E"/>
    <w:rsid w:val="001D5951"/>
    <w:rsid w:val="001D5A24"/>
    <w:rsid w:val="001D5A28"/>
    <w:rsid w:val="001D5BB1"/>
    <w:rsid w:val="001D5C2C"/>
    <w:rsid w:val="001D6219"/>
    <w:rsid w:val="001D7718"/>
    <w:rsid w:val="001E01F7"/>
    <w:rsid w:val="001E09C5"/>
    <w:rsid w:val="001E0B05"/>
    <w:rsid w:val="001E1220"/>
    <w:rsid w:val="001E1229"/>
    <w:rsid w:val="001E1DB5"/>
    <w:rsid w:val="001E2253"/>
    <w:rsid w:val="001E2D23"/>
    <w:rsid w:val="001E2D64"/>
    <w:rsid w:val="001E3E3A"/>
    <w:rsid w:val="001E4DE8"/>
    <w:rsid w:val="001E5181"/>
    <w:rsid w:val="001E5555"/>
    <w:rsid w:val="001E6740"/>
    <w:rsid w:val="001E6A3E"/>
    <w:rsid w:val="001E6A92"/>
    <w:rsid w:val="001E6B09"/>
    <w:rsid w:val="001E75B8"/>
    <w:rsid w:val="001E7CA3"/>
    <w:rsid w:val="001F0C31"/>
    <w:rsid w:val="001F2A7F"/>
    <w:rsid w:val="001F2D57"/>
    <w:rsid w:val="001F3AF4"/>
    <w:rsid w:val="001F4029"/>
    <w:rsid w:val="001F46DF"/>
    <w:rsid w:val="001F510A"/>
    <w:rsid w:val="001F595C"/>
    <w:rsid w:val="001F5F6E"/>
    <w:rsid w:val="001F614F"/>
    <w:rsid w:val="001F7214"/>
    <w:rsid w:val="001F7838"/>
    <w:rsid w:val="001F7E4A"/>
    <w:rsid w:val="00200339"/>
    <w:rsid w:val="00201A3A"/>
    <w:rsid w:val="00201BC9"/>
    <w:rsid w:val="002020A5"/>
    <w:rsid w:val="002031AA"/>
    <w:rsid w:val="00204722"/>
    <w:rsid w:val="002054D1"/>
    <w:rsid w:val="0020583D"/>
    <w:rsid w:val="0020666C"/>
    <w:rsid w:val="002073BB"/>
    <w:rsid w:val="002074F3"/>
    <w:rsid w:val="00210438"/>
    <w:rsid w:val="00210A79"/>
    <w:rsid w:val="00210ACD"/>
    <w:rsid w:val="00210AD7"/>
    <w:rsid w:val="00211AE3"/>
    <w:rsid w:val="00211B4F"/>
    <w:rsid w:val="00211BDE"/>
    <w:rsid w:val="00212AA6"/>
    <w:rsid w:val="00212CAF"/>
    <w:rsid w:val="00213214"/>
    <w:rsid w:val="0021328E"/>
    <w:rsid w:val="0021380D"/>
    <w:rsid w:val="00213D68"/>
    <w:rsid w:val="00214025"/>
    <w:rsid w:val="0021428D"/>
    <w:rsid w:val="00214844"/>
    <w:rsid w:val="00214905"/>
    <w:rsid w:val="00215056"/>
    <w:rsid w:val="00216599"/>
    <w:rsid w:val="0021720A"/>
    <w:rsid w:val="00217D9B"/>
    <w:rsid w:val="002201C0"/>
    <w:rsid w:val="00220233"/>
    <w:rsid w:val="002203A1"/>
    <w:rsid w:val="00220B79"/>
    <w:rsid w:val="00220C11"/>
    <w:rsid w:val="00221279"/>
    <w:rsid w:val="00221A94"/>
    <w:rsid w:val="00221FB8"/>
    <w:rsid w:val="00222AC3"/>
    <w:rsid w:val="002237E5"/>
    <w:rsid w:val="00224008"/>
    <w:rsid w:val="00224115"/>
    <w:rsid w:val="00224750"/>
    <w:rsid w:val="00226694"/>
    <w:rsid w:val="002268B5"/>
    <w:rsid w:val="00226EDE"/>
    <w:rsid w:val="00226EE3"/>
    <w:rsid w:val="00227243"/>
    <w:rsid w:val="00227599"/>
    <w:rsid w:val="00227698"/>
    <w:rsid w:val="00227D88"/>
    <w:rsid w:val="00230235"/>
    <w:rsid w:val="00232399"/>
    <w:rsid w:val="00232815"/>
    <w:rsid w:val="00232DC0"/>
    <w:rsid w:val="00234B68"/>
    <w:rsid w:val="00234F6D"/>
    <w:rsid w:val="002354B1"/>
    <w:rsid w:val="00236042"/>
    <w:rsid w:val="0023628C"/>
    <w:rsid w:val="0023631C"/>
    <w:rsid w:val="00236968"/>
    <w:rsid w:val="00236A54"/>
    <w:rsid w:val="00236C5B"/>
    <w:rsid w:val="002372F8"/>
    <w:rsid w:val="00237426"/>
    <w:rsid w:val="002374E6"/>
    <w:rsid w:val="002374FA"/>
    <w:rsid w:val="00237609"/>
    <w:rsid w:val="0023769F"/>
    <w:rsid w:val="002376DC"/>
    <w:rsid w:val="00237822"/>
    <w:rsid w:val="002404A9"/>
    <w:rsid w:val="00240957"/>
    <w:rsid w:val="00240D95"/>
    <w:rsid w:val="00240F6B"/>
    <w:rsid w:val="00241584"/>
    <w:rsid w:val="00241E39"/>
    <w:rsid w:val="0024209C"/>
    <w:rsid w:val="002424FA"/>
    <w:rsid w:val="0024260C"/>
    <w:rsid w:val="002432D3"/>
    <w:rsid w:val="00243931"/>
    <w:rsid w:val="00243B91"/>
    <w:rsid w:val="0024414A"/>
    <w:rsid w:val="00244ACF"/>
    <w:rsid w:val="00244F6B"/>
    <w:rsid w:val="0024696C"/>
    <w:rsid w:val="002472CF"/>
    <w:rsid w:val="00247F5C"/>
    <w:rsid w:val="00250222"/>
    <w:rsid w:val="0025109F"/>
    <w:rsid w:val="00252549"/>
    <w:rsid w:val="0025272E"/>
    <w:rsid w:val="00252D5E"/>
    <w:rsid w:val="00252EF2"/>
    <w:rsid w:val="00253A19"/>
    <w:rsid w:val="00253DD9"/>
    <w:rsid w:val="0025485B"/>
    <w:rsid w:val="002551AD"/>
    <w:rsid w:val="00255A4F"/>
    <w:rsid w:val="0025604C"/>
    <w:rsid w:val="002566C9"/>
    <w:rsid w:val="00256F2D"/>
    <w:rsid w:val="002571EE"/>
    <w:rsid w:val="00257528"/>
    <w:rsid w:val="002575F0"/>
    <w:rsid w:val="00257ACD"/>
    <w:rsid w:val="00257E5F"/>
    <w:rsid w:val="00260A79"/>
    <w:rsid w:val="00260B95"/>
    <w:rsid w:val="00260C35"/>
    <w:rsid w:val="00261341"/>
    <w:rsid w:val="00263DB9"/>
    <w:rsid w:val="002646C1"/>
    <w:rsid w:val="002659CB"/>
    <w:rsid w:val="00266FF2"/>
    <w:rsid w:val="00267A65"/>
    <w:rsid w:val="00267E07"/>
    <w:rsid w:val="002704CF"/>
    <w:rsid w:val="00270895"/>
    <w:rsid w:val="00270B98"/>
    <w:rsid w:val="00270F82"/>
    <w:rsid w:val="00272593"/>
    <w:rsid w:val="0027285F"/>
    <w:rsid w:val="00273F0F"/>
    <w:rsid w:val="00273F23"/>
    <w:rsid w:val="00276357"/>
    <w:rsid w:val="00276811"/>
    <w:rsid w:val="00277AA2"/>
    <w:rsid w:val="0028000C"/>
    <w:rsid w:val="0028123D"/>
    <w:rsid w:val="0028240F"/>
    <w:rsid w:val="00282D00"/>
    <w:rsid w:val="00283E00"/>
    <w:rsid w:val="0028447B"/>
    <w:rsid w:val="002856C3"/>
    <w:rsid w:val="00285BAB"/>
    <w:rsid w:val="002867E1"/>
    <w:rsid w:val="0028696C"/>
    <w:rsid w:val="002911E9"/>
    <w:rsid w:val="00292407"/>
    <w:rsid w:val="00292826"/>
    <w:rsid w:val="00292BCC"/>
    <w:rsid w:val="002935C4"/>
    <w:rsid w:val="00293AF2"/>
    <w:rsid w:val="00294AE7"/>
    <w:rsid w:val="0029598E"/>
    <w:rsid w:val="00295A92"/>
    <w:rsid w:val="00297FBF"/>
    <w:rsid w:val="002A0449"/>
    <w:rsid w:val="002A0EB6"/>
    <w:rsid w:val="002A1A5E"/>
    <w:rsid w:val="002A1B1F"/>
    <w:rsid w:val="002A2824"/>
    <w:rsid w:val="002A29FC"/>
    <w:rsid w:val="002A2CBE"/>
    <w:rsid w:val="002A34E3"/>
    <w:rsid w:val="002A48E3"/>
    <w:rsid w:val="002A4DDC"/>
    <w:rsid w:val="002A5602"/>
    <w:rsid w:val="002A62F0"/>
    <w:rsid w:val="002A66D2"/>
    <w:rsid w:val="002A68AA"/>
    <w:rsid w:val="002A6D92"/>
    <w:rsid w:val="002A731D"/>
    <w:rsid w:val="002B05C1"/>
    <w:rsid w:val="002B0DEB"/>
    <w:rsid w:val="002B105E"/>
    <w:rsid w:val="002B140D"/>
    <w:rsid w:val="002B1E53"/>
    <w:rsid w:val="002B2722"/>
    <w:rsid w:val="002B2B91"/>
    <w:rsid w:val="002B32A9"/>
    <w:rsid w:val="002B3CB2"/>
    <w:rsid w:val="002B3CD3"/>
    <w:rsid w:val="002B3EC5"/>
    <w:rsid w:val="002B3EC6"/>
    <w:rsid w:val="002B4329"/>
    <w:rsid w:val="002B4478"/>
    <w:rsid w:val="002B451B"/>
    <w:rsid w:val="002B5EA5"/>
    <w:rsid w:val="002B6338"/>
    <w:rsid w:val="002B6F2D"/>
    <w:rsid w:val="002B75E2"/>
    <w:rsid w:val="002B7984"/>
    <w:rsid w:val="002B7B17"/>
    <w:rsid w:val="002C0379"/>
    <w:rsid w:val="002C134C"/>
    <w:rsid w:val="002C1409"/>
    <w:rsid w:val="002C151E"/>
    <w:rsid w:val="002C22B7"/>
    <w:rsid w:val="002C2553"/>
    <w:rsid w:val="002C2D0E"/>
    <w:rsid w:val="002C3B86"/>
    <w:rsid w:val="002C45E3"/>
    <w:rsid w:val="002C4BF8"/>
    <w:rsid w:val="002C5110"/>
    <w:rsid w:val="002C55B7"/>
    <w:rsid w:val="002C6823"/>
    <w:rsid w:val="002C6FA2"/>
    <w:rsid w:val="002C7A4B"/>
    <w:rsid w:val="002D09AC"/>
    <w:rsid w:val="002D14A7"/>
    <w:rsid w:val="002D1A93"/>
    <w:rsid w:val="002D1CEB"/>
    <w:rsid w:val="002D2607"/>
    <w:rsid w:val="002D3D87"/>
    <w:rsid w:val="002D4C64"/>
    <w:rsid w:val="002D5DBA"/>
    <w:rsid w:val="002D5F7E"/>
    <w:rsid w:val="002D7020"/>
    <w:rsid w:val="002D7D48"/>
    <w:rsid w:val="002E1057"/>
    <w:rsid w:val="002E1808"/>
    <w:rsid w:val="002E1837"/>
    <w:rsid w:val="002E1E25"/>
    <w:rsid w:val="002E2A8D"/>
    <w:rsid w:val="002E2B24"/>
    <w:rsid w:val="002E3D6C"/>
    <w:rsid w:val="002E4597"/>
    <w:rsid w:val="002E4DE8"/>
    <w:rsid w:val="002E4E47"/>
    <w:rsid w:val="002E50DB"/>
    <w:rsid w:val="002E6025"/>
    <w:rsid w:val="002E6265"/>
    <w:rsid w:val="002E699E"/>
    <w:rsid w:val="002E6A18"/>
    <w:rsid w:val="002E6A84"/>
    <w:rsid w:val="002E71C9"/>
    <w:rsid w:val="002E78B5"/>
    <w:rsid w:val="002F02CB"/>
    <w:rsid w:val="002F05FF"/>
    <w:rsid w:val="002F0888"/>
    <w:rsid w:val="002F0AD7"/>
    <w:rsid w:val="002F1EA2"/>
    <w:rsid w:val="002F22C0"/>
    <w:rsid w:val="002F260A"/>
    <w:rsid w:val="002F2B94"/>
    <w:rsid w:val="002F3399"/>
    <w:rsid w:val="002F3D55"/>
    <w:rsid w:val="002F499C"/>
    <w:rsid w:val="002F5BA5"/>
    <w:rsid w:val="002F7DA7"/>
    <w:rsid w:val="003017F5"/>
    <w:rsid w:val="00301A03"/>
    <w:rsid w:val="00301EEB"/>
    <w:rsid w:val="0030254C"/>
    <w:rsid w:val="00302ADB"/>
    <w:rsid w:val="0030374B"/>
    <w:rsid w:val="003039B4"/>
    <w:rsid w:val="00303E14"/>
    <w:rsid w:val="00304B0E"/>
    <w:rsid w:val="00305036"/>
    <w:rsid w:val="00305102"/>
    <w:rsid w:val="003053C0"/>
    <w:rsid w:val="00305406"/>
    <w:rsid w:val="003059BA"/>
    <w:rsid w:val="00305E1B"/>
    <w:rsid w:val="003072BF"/>
    <w:rsid w:val="003073D8"/>
    <w:rsid w:val="0031055C"/>
    <w:rsid w:val="003119D6"/>
    <w:rsid w:val="00311F23"/>
    <w:rsid w:val="003127E7"/>
    <w:rsid w:val="00312C1D"/>
    <w:rsid w:val="00312E1F"/>
    <w:rsid w:val="00313831"/>
    <w:rsid w:val="00313B56"/>
    <w:rsid w:val="003141CD"/>
    <w:rsid w:val="00315EEC"/>
    <w:rsid w:val="003160CD"/>
    <w:rsid w:val="00316518"/>
    <w:rsid w:val="003171C8"/>
    <w:rsid w:val="0032053D"/>
    <w:rsid w:val="00321533"/>
    <w:rsid w:val="0032173A"/>
    <w:rsid w:val="00321979"/>
    <w:rsid w:val="00321ADB"/>
    <w:rsid w:val="003222E3"/>
    <w:rsid w:val="0032237B"/>
    <w:rsid w:val="00322ABA"/>
    <w:rsid w:val="00322D48"/>
    <w:rsid w:val="0032432E"/>
    <w:rsid w:val="00324CF0"/>
    <w:rsid w:val="00325DB2"/>
    <w:rsid w:val="0032629A"/>
    <w:rsid w:val="00327C91"/>
    <w:rsid w:val="00330F33"/>
    <w:rsid w:val="00331F38"/>
    <w:rsid w:val="00334758"/>
    <w:rsid w:val="00335BCE"/>
    <w:rsid w:val="00337A61"/>
    <w:rsid w:val="00337D63"/>
    <w:rsid w:val="003403C5"/>
    <w:rsid w:val="003403F0"/>
    <w:rsid w:val="003405DD"/>
    <w:rsid w:val="00340628"/>
    <w:rsid w:val="00341647"/>
    <w:rsid w:val="00341AB3"/>
    <w:rsid w:val="00342253"/>
    <w:rsid w:val="00342580"/>
    <w:rsid w:val="00342BEB"/>
    <w:rsid w:val="00343003"/>
    <w:rsid w:val="00344176"/>
    <w:rsid w:val="003441B9"/>
    <w:rsid w:val="00344231"/>
    <w:rsid w:val="003442CA"/>
    <w:rsid w:val="00345F50"/>
    <w:rsid w:val="00346C4F"/>
    <w:rsid w:val="00346E65"/>
    <w:rsid w:val="003470E1"/>
    <w:rsid w:val="00347397"/>
    <w:rsid w:val="00350176"/>
    <w:rsid w:val="00350A6F"/>
    <w:rsid w:val="00350B02"/>
    <w:rsid w:val="003518DC"/>
    <w:rsid w:val="00352D80"/>
    <w:rsid w:val="00353173"/>
    <w:rsid w:val="00354164"/>
    <w:rsid w:val="00354EF1"/>
    <w:rsid w:val="003552F2"/>
    <w:rsid w:val="00356736"/>
    <w:rsid w:val="003600CE"/>
    <w:rsid w:val="0036101D"/>
    <w:rsid w:val="00361E08"/>
    <w:rsid w:val="00361EA9"/>
    <w:rsid w:val="003623B4"/>
    <w:rsid w:val="00364B22"/>
    <w:rsid w:val="00364CBB"/>
    <w:rsid w:val="003669D6"/>
    <w:rsid w:val="003712D0"/>
    <w:rsid w:val="00371612"/>
    <w:rsid w:val="00371C5B"/>
    <w:rsid w:val="00372B5D"/>
    <w:rsid w:val="003738F5"/>
    <w:rsid w:val="0037402F"/>
    <w:rsid w:val="00374034"/>
    <w:rsid w:val="00374353"/>
    <w:rsid w:val="00374990"/>
    <w:rsid w:val="0037539C"/>
    <w:rsid w:val="00376B82"/>
    <w:rsid w:val="00376D03"/>
    <w:rsid w:val="003770BE"/>
    <w:rsid w:val="003771F3"/>
    <w:rsid w:val="0037762A"/>
    <w:rsid w:val="0038037D"/>
    <w:rsid w:val="00380421"/>
    <w:rsid w:val="00380564"/>
    <w:rsid w:val="00380BF0"/>
    <w:rsid w:val="00380E87"/>
    <w:rsid w:val="003810B8"/>
    <w:rsid w:val="003810CA"/>
    <w:rsid w:val="00381BDA"/>
    <w:rsid w:val="003833CE"/>
    <w:rsid w:val="00384E69"/>
    <w:rsid w:val="003854B3"/>
    <w:rsid w:val="003855E2"/>
    <w:rsid w:val="003868B0"/>
    <w:rsid w:val="0038720C"/>
    <w:rsid w:val="00387471"/>
    <w:rsid w:val="003875AF"/>
    <w:rsid w:val="00387793"/>
    <w:rsid w:val="00387A78"/>
    <w:rsid w:val="00387F0C"/>
    <w:rsid w:val="0039043E"/>
    <w:rsid w:val="00390982"/>
    <w:rsid w:val="003909CE"/>
    <w:rsid w:val="00390EDD"/>
    <w:rsid w:val="00391039"/>
    <w:rsid w:val="00391B45"/>
    <w:rsid w:val="003922BE"/>
    <w:rsid w:val="00392333"/>
    <w:rsid w:val="00392A0D"/>
    <w:rsid w:val="00392C1F"/>
    <w:rsid w:val="003944CC"/>
    <w:rsid w:val="00394961"/>
    <w:rsid w:val="00395008"/>
    <w:rsid w:val="00395E37"/>
    <w:rsid w:val="00396D5B"/>
    <w:rsid w:val="003A01B9"/>
    <w:rsid w:val="003A01E2"/>
    <w:rsid w:val="003A0CFB"/>
    <w:rsid w:val="003A29E8"/>
    <w:rsid w:val="003A33EC"/>
    <w:rsid w:val="003B0655"/>
    <w:rsid w:val="003B0A01"/>
    <w:rsid w:val="003B17EB"/>
    <w:rsid w:val="003B3278"/>
    <w:rsid w:val="003B449D"/>
    <w:rsid w:val="003B50B1"/>
    <w:rsid w:val="003B532D"/>
    <w:rsid w:val="003B5C11"/>
    <w:rsid w:val="003B6EA0"/>
    <w:rsid w:val="003B7C34"/>
    <w:rsid w:val="003B7F22"/>
    <w:rsid w:val="003C0388"/>
    <w:rsid w:val="003C15A6"/>
    <w:rsid w:val="003C2E44"/>
    <w:rsid w:val="003C48F4"/>
    <w:rsid w:val="003C5443"/>
    <w:rsid w:val="003C6644"/>
    <w:rsid w:val="003C70D6"/>
    <w:rsid w:val="003D0009"/>
    <w:rsid w:val="003D04E3"/>
    <w:rsid w:val="003D059E"/>
    <w:rsid w:val="003D091B"/>
    <w:rsid w:val="003D1B05"/>
    <w:rsid w:val="003D1FD9"/>
    <w:rsid w:val="003D2318"/>
    <w:rsid w:val="003D36E0"/>
    <w:rsid w:val="003D3AE5"/>
    <w:rsid w:val="003D3C47"/>
    <w:rsid w:val="003D46A0"/>
    <w:rsid w:val="003D46EB"/>
    <w:rsid w:val="003D4E89"/>
    <w:rsid w:val="003D5238"/>
    <w:rsid w:val="003D58A2"/>
    <w:rsid w:val="003D58AA"/>
    <w:rsid w:val="003D6668"/>
    <w:rsid w:val="003D6FD8"/>
    <w:rsid w:val="003E0241"/>
    <w:rsid w:val="003E066C"/>
    <w:rsid w:val="003E15FA"/>
    <w:rsid w:val="003E198C"/>
    <w:rsid w:val="003E1EA5"/>
    <w:rsid w:val="003E1FE7"/>
    <w:rsid w:val="003E2155"/>
    <w:rsid w:val="003E25F4"/>
    <w:rsid w:val="003E262D"/>
    <w:rsid w:val="003E340E"/>
    <w:rsid w:val="003E3681"/>
    <w:rsid w:val="003E3B1A"/>
    <w:rsid w:val="003E3ED6"/>
    <w:rsid w:val="003E4E72"/>
    <w:rsid w:val="003E4F55"/>
    <w:rsid w:val="003E56F2"/>
    <w:rsid w:val="003E61EA"/>
    <w:rsid w:val="003E67B0"/>
    <w:rsid w:val="003E75FB"/>
    <w:rsid w:val="003E7C05"/>
    <w:rsid w:val="003F00CD"/>
    <w:rsid w:val="003F036A"/>
    <w:rsid w:val="003F0B1B"/>
    <w:rsid w:val="003F1013"/>
    <w:rsid w:val="003F1445"/>
    <w:rsid w:val="003F178E"/>
    <w:rsid w:val="003F2691"/>
    <w:rsid w:val="003F3446"/>
    <w:rsid w:val="003F37B7"/>
    <w:rsid w:val="003F4045"/>
    <w:rsid w:val="003F4B76"/>
    <w:rsid w:val="003F50F1"/>
    <w:rsid w:val="003F584C"/>
    <w:rsid w:val="00401144"/>
    <w:rsid w:val="004011F0"/>
    <w:rsid w:val="00401599"/>
    <w:rsid w:val="00401933"/>
    <w:rsid w:val="00402AD3"/>
    <w:rsid w:val="00402C27"/>
    <w:rsid w:val="00402EE9"/>
    <w:rsid w:val="004037F4"/>
    <w:rsid w:val="00403A29"/>
    <w:rsid w:val="00403D9F"/>
    <w:rsid w:val="00405DA1"/>
    <w:rsid w:val="0040634F"/>
    <w:rsid w:val="00407071"/>
    <w:rsid w:val="00407B3E"/>
    <w:rsid w:val="00407BE8"/>
    <w:rsid w:val="00407C6E"/>
    <w:rsid w:val="00410012"/>
    <w:rsid w:val="004108A1"/>
    <w:rsid w:val="00410C40"/>
    <w:rsid w:val="00410CED"/>
    <w:rsid w:val="00410E14"/>
    <w:rsid w:val="004116B9"/>
    <w:rsid w:val="00411C7D"/>
    <w:rsid w:val="0041290E"/>
    <w:rsid w:val="00413E3F"/>
    <w:rsid w:val="00415C36"/>
    <w:rsid w:val="00415D31"/>
    <w:rsid w:val="004163C3"/>
    <w:rsid w:val="00416D54"/>
    <w:rsid w:val="0041709E"/>
    <w:rsid w:val="00417CA1"/>
    <w:rsid w:val="004223C2"/>
    <w:rsid w:val="00422592"/>
    <w:rsid w:val="0042356D"/>
    <w:rsid w:val="00424468"/>
    <w:rsid w:val="00424624"/>
    <w:rsid w:val="00424A66"/>
    <w:rsid w:val="00426077"/>
    <w:rsid w:val="00426674"/>
    <w:rsid w:val="00426915"/>
    <w:rsid w:val="004305FD"/>
    <w:rsid w:val="004307BD"/>
    <w:rsid w:val="00430CE9"/>
    <w:rsid w:val="00431776"/>
    <w:rsid w:val="00431DD7"/>
    <w:rsid w:val="004322F2"/>
    <w:rsid w:val="004333E8"/>
    <w:rsid w:val="004335A5"/>
    <w:rsid w:val="00433645"/>
    <w:rsid w:val="00433A5E"/>
    <w:rsid w:val="00434494"/>
    <w:rsid w:val="00434AA5"/>
    <w:rsid w:val="004357B9"/>
    <w:rsid w:val="00435CA1"/>
    <w:rsid w:val="0043653B"/>
    <w:rsid w:val="00437820"/>
    <w:rsid w:val="00437B07"/>
    <w:rsid w:val="004425CB"/>
    <w:rsid w:val="00442C4E"/>
    <w:rsid w:val="00443FE5"/>
    <w:rsid w:val="004444F9"/>
    <w:rsid w:val="00445396"/>
    <w:rsid w:val="004458BF"/>
    <w:rsid w:val="00445A1C"/>
    <w:rsid w:val="00445BD3"/>
    <w:rsid w:val="004502DF"/>
    <w:rsid w:val="004504ED"/>
    <w:rsid w:val="004506C0"/>
    <w:rsid w:val="00451099"/>
    <w:rsid w:val="0045144F"/>
    <w:rsid w:val="00451E73"/>
    <w:rsid w:val="00452C33"/>
    <w:rsid w:val="00454D2D"/>
    <w:rsid w:val="004550D5"/>
    <w:rsid w:val="00455236"/>
    <w:rsid w:val="004557BC"/>
    <w:rsid w:val="00456C31"/>
    <w:rsid w:val="0045738E"/>
    <w:rsid w:val="00457938"/>
    <w:rsid w:val="0046002B"/>
    <w:rsid w:val="004608FA"/>
    <w:rsid w:val="00460F15"/>
    <w:rsid w:val="00461099"/>
    <w:rsid w:val="0046164A"/>
    <w:rsid w:val="0046195C"/>
    <w:rsid w:val="004619A4"/>
    <w:rsid w:val="00461A83"/>
    <w:rsid w:val="00462408"/>
    <w:rsid w:val="0046261F"/>
    <w:rsid w:val="00462C86"/>
    <w:rsid w:val="0046323F"/>
    <w:rsid w:val="004634B0"/>
    <w:rsid w:val="004638F8"/>
    <w:rsid w:val="00463C82"/>
    <w:rsid w:val="00464A9C"/>
    <w:rsid w:val="004650DD"/>
    <w:rsid w:val="0046705C"/>
    <w:rsid w:val="00467588"/>
    <w:rsid w:val="00467B9E"/>
    <w:rsid w:val="00470E2B"/>
    <w:rsid w:val="00470FC8"/>
    <w:rsid w:val="0047194F"/>
    <w:rsid w:val="00471A3E"/>
    <w:rsid w:val="00471E7E"/>
    <w:rsid w:val="004727AE"/>
    <w:rsid w:val="00472C0D"/>
    <w:rsid w:val="004739E0"/>
    <w:rsid w:val="00473A0E"/>
    <w:rsid w:val="00474ACA"/>
    <w:rsid w:val="00474EBD"/>
    <w:rsid w:val="0047509A"/>
    <w:rsid w:val="00475F56"/>
    <w:rsid w:val="004764A9"/>
    <w:rsid w:val="00476D5B"/>
    <w:rsid w:val="00477B6B"/>
    <w:rsid w:val="00477F40"/>
    <w:rsid w:val="00480319"/>
    <w:rsid w:val="004809FC"/>
    <w:rsid w:val="00481C6F"/>
    <w:rsid w:val="0048225E"/>
    <w:rsid w:val="004837AF"/>
    <w:rsid w:val="004844B5"/>
    <w:rsid w:val="0048497A"/>
    <w:rsid w:val="00485864"/>
    <w:rsid w:val="00486D3D"/>
    <w:rsid w:val="00486E57"/>
    <w:rsid w:val="004870F6"/>
    <w:rsid w:val="00487989"/>
    <w:rsid w:val="00490505"/>
    <w:rsid w:val="004907FD"/>
    <w:rsid w:val="00490B8B"/>
    <w:rsid w:val="00491EF9"/>
    <w:rsid w:val="0049313B"/>
    <w:rsid w:val="00494176"/>
    <w:rsid w:val="00494427"/>
    <w:rsid w:val="00494D06"/>
    <w:rsid w:val="004950DB"/>
    <w:rsid w:val="0049510C"/>
    <w:rsid w:val="0049510E"/>
    <w:rsid w:val="00495D75"/>
    <w:rsid w:val="004966E4"/>
    <w:rsid w:val="0049732C"/>
    <w:rsid w:val="00497743"/>
    <w:rsid w:val="004A0E91"/>
    <w:rsid w:val="004A1771"/>
    <w:rsid w:val="004A193A"/>
    <w:rsid w:val="004A1A16"/>
    <w:rsid w:val="004A2915"/>
    <w:rsid w:val="004A2B35"/>
    <w:rsid w:val="004A351B"/>
    <w:rsid w:val="004A5EE2"/>
    <w:rsid w:val="004A6008"/>
    <w:rsid w:val="004A6115"/>
    <w:rsid w:val="004A63F6"/>
    <w:rsid w:val="004A7C0D"/>
    <w:rsid w:val="004B0254"/>
    <w:rsid w:val="004B0E0C"/>
    <w:rsid w:val="004B1C85"/>
    <w:rsid w:val="004B1D54"/>
    <w:rsid w:val="004B2EEF"/>
    <w:rsid w:val="004B3846"/>
    <w:rsid w:val="004B41BD"/>
    <w:rsid w:val="004B51F5"/>
    <w:rsid w:val="004B552F"/>
    <w:rsid w:val="004B5DD5"/>
    <w:rsid w:val="004B5E17"/>
    <w:rsid w:val="004B69CF"/>
    <w:rsid w:val="004B6D7F"/>
    <w:rsid w:val="004B6FC0"/>
    <w:rsid w:val="004C14C7"/>
    <w:rsid w:val="004C1FEB"/>
    <w:rsid w:val="004C2341"/>
    <w:rsid w:val="004C322F"/>
    <w:rsid w:val="004C3283"/>
    <w:rsid w:val="004C34DC"/>
    <w:rsid w:val="004C3725"/>
    <w:rsid w:val="004C528F"/>
    <w:rsid w:val="004C5338"/>
    <w:rsid w:val="004C579D"/>
    <w:rsid w:val="004C5F0A"/>
    <w:rsid w:val="004C5F4C"/>
    <w:rsid w:val="004C623C"/>
    <w:rsid w:val="004C65C0"/>
    <w:rsid w:val="004C696E"/>
    <w:rsid w:val="004C6C9E"/>
    <w:rsid w:val="004C6CE5"/>
    <w:rsid w:val="004C7682"/>
    <w:rsid w:val="004C7C3F"/>
    <w:rsid w:val="004C7E2C"/>
    <w:rsid w:val="004D0FF8"/>
    <w:rsid w:val="004D1181"/>
    <w:rsid w:val="004D15FA"/>
    <w:rsid w:val="004D1BA7"/>
    <w:rsid w:val="004D1E76"/>
    <w:rsid w:val="004D2831"/>
    <w:rsid w:val="004D41EB"/>
    <w:rsid w:val="004D4543"/>
    <w:rsid w:val="004D5E9C"/>
    <w:rsid w:val="004D692F"/>
    <w:rsid w:val="004D6CD3"/>
    <w:rsid w:val="004D77EB"/>
    <w:rsid w:val="004E0257"/>
    <w:rsid w:val="004E12CC"/>
    <w:rsid w:val="004E4AEE"/>
    <w:rsid w:val="004E51D7"/>
    <w:rsid w:val="004E67F6"/>
    <w:rsid w:val="004F04EE"/>
    <w:rsid w:val="004F114C"/>
    <w:rsid w:val="004F181D"/>
    <w:rsid w:val="004F2121"/>
    <w:rsid w:val="004F23AE"/>
    <w:rsid w:val="004F2E58"/>
    <w:rsid w:val="004F38E7"/>
    <w:rsid w:val="004F3B85"/>
    <w:rsid w:val="004F4BFE"/>
    <w:rsid w:val="004F4C4B"/>
    <w:rsid w:val="004F4D66"/>
    <w:rsid w:val="004F5956"/>
    <w:rsid w:val="004F65EE"/>
    <w:rsid w:val="005009D4"/>
    <w:rsid w:val="0050149E"/>
    <w:rsid w:val="00502244"/>
    <w:rsid w:val="005027B2"/>
    <w:rsid w:val="00503857"/>
    <w:rsid w:val="00503EBC"/>
    <w:rsid w:val="00503F4C"/>
    <w:rsid w:val="005041B2"/>
    <w:rsid w:val="0050478D"/>
    <w:rsid w:val="005049FE"/>
    <w:rsid w:val="0050501C"/>
    <w:rsid w:val="00505318"/>
    <w:rsid w:val="0050684B"/>
    <w:rsid w:val="0050720B"/>
    <w:rsid w:val="00507938"/>
    <w:rsid w:val="005109D6"/>
    <w:rsid w:val="00510EB6"/>
    <w:rsid w:val="0051183E"/>
    <w:rsid w:val="005118AD"/>
    <w:rsid w:val="00511F77"/>
    <w:rsid w:val="00512529"/>
    <w:rsid w:val="0051289D"/>
    <w:rsid w:val="00512A6C"/>
    <w:rsid w:val="005130C6"/>
    <w:rsid w:val="00514FDD"/>
    <w:rsid w:val="00516456"/>
    <w:rsid w:val="00516669"/>
    <w:rsid w:val="00516735"/>
    <w:rsid w:val="005168BC"/>
    <w:rsid w:val="00517B49"/>
    <w:rsid w:val="00521687"/>
    <w:rsid w:val="005217BE"/>
    <w:rsid w:val="00521F96"/>
    <w:rsid w:val="00521FA0"/>
    <w:rsid w:val="00521FAA"/>
    <w:rsid w:val="00522705"/>
    <w:rsid w:val="00522CFB"/>
    <w:rsid w:val="00522EF4"/>
    <w:rsid w:val="005234DB"/>
    <w:rsid w:val="00523580"/>
    <w:rsid w:val="00523632"/>
    <w:rsid w:val="00524A39"/>
    <w:rsid w:val="00524EF9"/>
    <w:rsid w:val="005250BD"/>
    <w:rsid w:val="005251D7"/>
    <w:rsid w:val="00527773"/>
    <w:rsid w:val="00527B2A"/>
    <w:rsid w:val="00530E3B"/>
    <w:rsid w:val="00531A62"/>
    <w:rsid w:val="00533855"/>
    <w:rsid w:val="00533AAC"/>
    <w:rsid w:val="005344D6"/>
    <w:rsid w:val="005350F7"/>
    <w:rsid w:val="00535CFF"/>
    <w:rsid w:val="00536F3B"/>
    <w:rsid w:val="00536FC3"/>
    <w:rsid w:val="00537342"/>
    <w:rsid w:val="005376F4"/>
    <w:rsid w:val="00537BBB"/>
    <w:rsid w:val="00537C59"/>
    <w:rsid w:val="005402E7"/>
    <w:rsid w:val="0054100F"/>
    <w:rsid w:val="00541444"/>
    <w:rsid w:val="00541CF4"/>
    <w:rsid w:val="00541FA8"/>
    <w:rsid w:val="00542025"/>
    <w:rsid w:val="0054275D"/>
    <w:rsid w:val="00542CD0"/>
    <w:rsid w:val="005432A0"/>
    <w:rsid w:val="00543548"/>
    <w:rsid w:val="00545238"/>
    <w:rsid w:val="00546B9D"/>
    <w:rsid w:val="00547428"/>
    <w:rsid w:val="00547BCF"/>
    <w:rsid w:val="00547E18"/>
    <w:rsid w:val="00550242"/>
    <w:rsid w:val="005507B7"/>
    <w:rsid w:val="00550D0E"/>
    <w:rsid w:val="00551209"/>
    <w:rsid w:val="0055122F"/>
    <w:rsid w:val="00551C12"/>
    <w:rsid w:val="0055299B"/>
    <w:rsid w:val="00552A31"/>
    <w:rsid w:val="00552DA0"/>
    <w:rsid w:val="005532F9"/>
    <w:rsid w:val="005533BF"/>
    <w:rsid w:val="00553707"/>
    <w:rsid w:val="005544B5"/>
    <w:rsid w:val="00554597"/>
    <w:rsid w:val="00554CE9"/>
    <w:rsid w:val="00556883"/>
    <w:rsid w:val="00556AE7"/>
    <w:rsid w:val="00556C94"/>
    <w:rsid w:val="00556F16"/>
    <w:rsid w:val="00557A06"/>
    <w:rsid w:val="00560DE3"/>
    <w:rsid w:val="00561066"/>
    <w:rsid w:val="0056112A"/>
    <w:rsid w:val="005618A8"/>
    <w:rsid w:val="005620AF"/>
    <w:rsid w:val="005629B8"/>
    <w:rsid w:val="005648DF"/>
    <w:rsid w:val="00565962"/>
    <w:rsid w:val="0056738E"/>
    <w:rsid w:val="0057075D"/>
    <w:rsid w:val="00570856"/>
    <w:rsid w:val="00573ACC"/>
    <w:rsid w:val="00573C3F"/>
    <w:rsid w:val="00575A3B"/>
    <w:rsid w:val="00575B9D"/>
    <w:rsid w:val="00576349"/>
    <w:rsid w:val="00577468"/>
    <w:rsid w:val="005775F0"/>
    <w:rsid w:val="00580C3A"/>
    <w:rsid w:val="00580DA0"/>
    <w:rsid w:val="005810BB"/>
    <w:rsid w:val="00581BBB"/>
    <w:rsid w:val="00582181"/>
    <w:rsid w:val="005829EC"/>
    <w:rsid w:val="005833A1"/>
    <w:rsid w:val="005837B6"/>
    <w:rsid w:val="00583B86"/>
    <w:rsid w:val="005841E7"/>
    <w:rsid w:val="0058495C"/>
    <w:rsid w:val="00585B25"/>
    <w:rsid w:val="00586527"/>
    <w:rsid w:val="005865E2"/>
    <w:rsid w:val="005867EA"/>
    <w:rsid w:val="00586896"/>
    <w:rsid w:val="00587733"/>
    <w:rsid w:val="00587E8E"/>
    <w:rsid w:val="00590CD9"/>
    <w:rsid w:val="005910FF"/>
    <w:rsid w:val="005921F3"/>
    <w:rsid w:val="00592350"/>
    <w:rsid w:val="00593136"/>
    <w:rsid w:val="00593999"/>
    <w:rsid w:val="00595DA2"/>
    <w:rsid w:val="00596E74"/>
    <w:rsid w:val="00596EC3"/>
    <w:rsid w:val="005A2435"/>
    <w:rsid w:val="005A3CEC"/>
    <w:rsid w:val="005A43A1"/>
    <w:rsid w:val="005A451D"/>
    <w:rsid w:val="005A47CA"/>
    <w:rsid w:val="005A4DE7"/>
    <w:rsid w:val="005A524F"/>
    <w:rsid w:val="005A57BD"/>
    <w:rsid w:val="005A58EA"/>
    <w:rsid w:val="005A61B0"/>
    <w:rsid w:val="005A7180"/>
    <w:rsid w:val="005A7CA2"/>
    <w:rsid w:val="005B030D"/>
    <w:rsid w:val="005B15C8"/>
    <w:rsid w:val="005B1660"/>
    <w:rsid w:val="005B3BCE"/>
    <w:rsid w:val="005B42A5"/>
    <w:rsid w:val="005B43DA"/>
    <w:rsid w:val="005B44B5"/>
    <w:rsid w:val="005B4A9A"/>
    <w:rsid w:val="005B4AB5"/>
    <w:rsid w:val="005B4D26"/>
    <w:rsid w:val="005B4FCF"/>
    <w:rsid w:val="005B5F08"/>
    <w:rsid w:val="005B7419"/>
    <w:rsid w:val="005B7AE1"/>
    <w:rsid w:val="005C07B3"/>
    <w:rsid w:val="005C0BD1"/>
    <w:rsid w:val="005C1062"/>
    <w:rsid w:val="005C1BEC"/>
    <w:rsid w:val="005C26FB"/>
    <w:rsid w:val="005C291C"/>
    <w:rsid w:val="005C2A30"/>
    <w:rsid w:val="005C3147"/>
    <w:rsid w:val="005C36BC"/>
    <w:rsid w:val="005C41B4"/>
    <w:rsid w:val="005C4390"/>
    <w:rsid w:val="005C4601"/>
    <w:rsid w:val="005C4817"/>
    <w:rsid w:val="005C4C8E"/>
    <w:rsid w:val="005C52C5"/>
    <w:rsid w:val="005C62B4"/>
    <w:rsid w:val="005C745D"/>
    <w:rsid w:val="005D02EB"/>
    <w:rsid w:val="005D212A"/>
    <w:rsid w:val="005D2C4F"/>
    <w:rsid w:val="005D2CDB"/>
    <w:rsid w:val="005D38B4"/>
    <w:rsid w:val="005D3CBC"/>
    <w:rsid w:val="005D4D56"/>
    <w:rsid w:val="005D545C"/>
    <w:rsid w:val="005D592D"/>
    <w:rsid w:val="005D5D6D"/>
    <w:rsid w:val="005D5E93"/>
    <w:rsid w:val="005D6515"/>
    <w:rsid w:val="005D6BE3"/>
    <w:rsid w:val="005D6C15"/>
    <w:rsid w:val="005D6D3B"/>
    <w:rsid w:val="005D77B9"/>
    <w:rsid w:val="005E0ECA"/>
    <w:rsid w:val="005E1449"/>
    <w:rsid w:val="005E1E87"/>
    <w:rsid w:val="005E20B2"/>
    <w:rsid w:val="005E2C8E"/>
    <w:rsid w:val="005E2E49"/>
    <w:rsid w:val="005E4664"/>
    <w:rsid w:val="005E4B1D"/>
    <w:rsid w:val="005E50DE"/>
    <w:rsid w:val="005E51E8"/>
    <w:rsid w:val="005E747C"/>
    <w:rsid w:val="005F064F"/>
    <w:rsid w:val="005F0DA8"/>
    <w:rsid w:val="005F11C7"/>
    <w:rsid w:val="005F25D4"/>
    <w:rsid w:val="005F30C5"/>
    <w:rsid w:val="005F33E7"/>
    <w:rsid w:val="005F4370"/>
    <w:rsid w:val="005F6775"/>
    <w:rsid w:val="005F7471"/>
    <w:rsid w:val="005F76B9"/>
    <w:rsid w:val="005F7A76"/>
    <w:rsid w:val="006002BC"/>
    <w:rsid w:val="006015B8"/>
    <w:rsid w:val="00601DCD"/>
    <w:rsid w:val="00601EE8"/>
    <w:rsid w:val="00603094"/>
    <w:rsid w:val="006050D1"/>
    <w:rsid w:val="0060514E"/>
    <w:rsid w:val="006052BE"/>
    <w:rsid w:val="006067E1"/>
    <w:rsid w:val="00606FA4"/>
    <w:rsid w:val="006078C6"/>
    <w:rsid w:val="00607D5B"/>
    <w:rsid w:val="00610A13"/>
    <w:rsid w:val="006111A9"/>
    <w:rsid w:val="00611A7B"/>
    <w:rsid w:val="00612090"/>
    <w:rsid w:val="00612140"/>
    <w:rsid w:val="00612DA4"/>
    <w:rsid w:val="00612DAA"/>
    <w:rsid w:val="006146D2"/>
    <w:rsid w:val="0061729E"/>
    <w:rsid w:val="00617856"/>
    <w:rsid w:val="006178BD"/>
    <w:rsid w:val="00620873"/>
    <w:rsid w:val="00620D37"/>
    <w:rsid w:val="00620EE2"/>
    <w:rsid w:val="00621C6D"/>
    <w:rsid w:val="0062252C"/>
    <w:rsid w:val="00622D6F"/>
    <w:rsid w:val="00623067"/>
    <w:rsid w:val="00623245"/>
    <w:rsid w:val="00623596"/>
    <w:rsid w:val="00623D20"/>
    <w:rsid w:val="006261B7"/>
    <w:rsid w:val="00626A54"/>
    <w:rsid w:val="00627568"/>
    <w:rsid w:val="0062792E"/>
    <w:rsid w:val="00627DBA"/>
    <w:rsid w:val="00627F4A"/>
    <w:rsid w:val="006307B3"/>
    <w:rsid w:val="00630975"/>
    <w:rsid w:val="00630DEB"/>
    <w:rsid w:val="00631582"/>
    <w:rsid w:val="00631621"/>
    <w:rsid w:val="00632339"/>
    <w:rsid w:val="00632ECD"/>
    <w:rsid w:val="00633B95"/>
    <w:rsid w:val="006340AC"/>
    <w:rsid w:val="0063467E"/>
    <w:rsid w:val="00634A42"/>
    <w:rsid w:val="00634D17"/>
    <w:rsid w:val="00635AD0"/>
    <w:rsid w:val="00635D6F"/>
    <w:rsid w:val="006373B7"/>
    <w:rsid w:val="006378D6"/>
    <w:rsid w:val="006401DC"/>
    <w:rsid w:val="00640ECF"/>
    <w:rsid w:val="006416A2"/>
    <w:rsid w:val="00641A9D"/>
    <w:rsid w:val="00642016"/>
    <w:rsid w:val="00642F54"/>
    <w:rsid w:val="0064360B"/>
    <w:rsid w:val="00643EC0"/>
    <w:rsid w:val="00644C74"/>
    <w:rsid w:val="0064500D"/>
    <w:rsid w:val="00645488"/>
    <w:rsid w:val="0064665B"/>
    <w:rsid w:val="00647581"/>
    <w:rsid w:val="00650038"/>
    <w:rsid w:val="006506B3"/>
    <w:rsid w:val="00650E0C"/>
    <w:rsid w:val="00650EBB"/>
    <w:rsid w:val="00652022"/>
    <w:rsid w:val="006522D3"/>
    <w:rsid w:val="006524FD"/>
    <w:rsid w:val="00652927"/>
    <w:rsid w:val="00652BA2"/>
    <w:rsid w:val="00653F23"/>
    <w:rsid w:val="00654A8B"/>
    <w:rsid w:val="00655736"/>
    <w:rsid w:val="00655767"/>
    <w:rsid w:val="00655AC5"/>
    <w:rsid w:val="00656977"/>
    <w:rsid w:val="006570A3"/>
    <w:rsid w:val="006600B9"/>
    <w:rsid w:val="0066024C"/>
    <w:rsid w:val="00660321"/>
    <w:rsid w:val="00660C61"/>
    <w:rsid w:val="00661081"/>
    <w:rsid w:val="00661AE0"/>
    <w:rsid w:val="00662B21"/>
    <w:rsid w:val="00663E65"/>
    <w:rsid w:val="00664358"/>
    <w:rsid w:val="006643EE"/>
    <w:rsid w:val="00664DF7"/>
    <w:rsid w:val="00664E72"/>
    <w:rsid w:val="00665E05"/>
    <w:rsid w:val="00666708"/>
    <w:rsid w:val="00666DFE"/>
    <w:rsid w:val="00666E08"/>
    <w:rsid w:val="00667202"/>
    <w:rsid w:val="00667FDD"/>
    <w:rsid w:val="00670941"/>
    <w:rsid w:val="00670E12"/>
    <w:rsid w:val="00671B5C"/>
    <w:rsid w:val="00671C97"/>
    <w:rsid w:val="00672FC2"/>
    <w:rsid w:val="006734E1"/>
    <w:rsid w:val="00673EBC"/>
    <w:rsid w:val="006747CD"/>
    <w:rsid w:val="00676B2A"/>
    <w:rsid w:val="0067750C"/>
    <w:rsid w:val="00677555"/>
    <w:rsid w:val="00677B74"/>
    <w:rsid w:val="0068082F"/>
    <w:rsid w:val="00680ACA"/>
    <w:rsid w:val="00680D73"/>
    <w:rsid w:val="006816BC"/>
    <w:rsid w:val="00681EA1"/>
    <w:rsid w:val="00682B26"/>
    <w:rsid w:val="00683163"/>
    <w:rsid w:val="0068355E"/>
    <w:rsid w:val="006847B0"/>
    <w:rsid w:val="00684AB5"/>
    <w:rsid w:val="00684ADC"/>
    <w:rsid w:val="00684D7D"/>
    <w:rsid w:val="006853A0"/>
    <w:rsid w:val="0068559C"/>
    <w:rsid w:val="00686A76"/>
    <w:rsid w:val="006872EA"/>
    <w:rsid w:val="00687395"/>
    <w:rsid w:val="0069075E"/>
    <w:rsid w:val="0069246A"/>
    <w:rsid w:val="00692A54"/>
    <w:rsid w:val="00692AA6"/>
    <w:rsid w:val="00692D42"/>
    <w:rsid w:val="00694251"/>
    <w:rsid w:val="00694413"/>
    <w:rsid w:val="0069466A"/>
    <w:rsid w:val="0069595B"/>
    <w:rsid w:val="00695CA3"/>
    <w:rsid w:val="00695CF0"/>
    <w:rsid w:val="00695D38"/>
    <w:rsid w:val="006960DC"/>
    <w:rsid w:val="0069654C"/>
    <w:rsid w:val="00696823"/>
    <w:rsid w:val="00696CA1"/>
    <w:rsid w:val="00696FEF"/>
    <w:rsid w:val="0069D80B"/>
    <w:rsid w:val="006A0618"/>
    <w:rsid w:val="006A0C41"/>
    <w:rsid w:val="006A0DA4"/>
    <w:rsid w:val="006A0FDD"/>
    <w:rsid w:val="006A11F9"/>
    <w:rsid w:val="006A16C0"/>
    <w:rsid w:val="006A1728"/>
    <w:rsid w:val="006A21AA"/>
    <w:rsid w:val="006A23CA"/>
    <w:rsid w:val="006A2DC0"/>
    <w:rsid w:val="006A3647"/>
    <w:rsid w:val="006A5929"/>
    <w:rsid w:val="006B14AE"/>
    <w:rsid w:val="006B339A"/>
    <w:rsid w:val="006B3C31"/>
    <w:rsid w:val="006B3CA2"/>
    <w:rsid w:val="006B6053"/>
    <w:rsid w:val="006B61D1"/>
    <w:rsid w:val="006B6A7F"/>
    <w:rsid w:val="006B6E6D"/>
    <w:rsid w:val="006B7184"/>
    <w:rsid w:val="006B7F41"/>
    <w:rsid w:val="006C15E7"/>
    <w:rsid w:val="006C1BB0"/>
    <w:rsid w:val="006C2B7B"/>
    <w:rsid w:val="006C3486"/>
    <w:rsid w:val="006C3FAF"/>
    <w:rsid w:val="006C490A"/>
    <w:rsid w:val="006C58ED"/>
    <w:rsid w:val="006C6E66"/>
    <w:rsid w:val="006C72A5"/>
    <w:rsid w:val="006C7406"/>
    <w:rsid w:val="006D014B"/>
    <w:rsid w:val="006D03D0"/>
    <w:rsid w:val="006D2955"/>
    <w:rsid w:val="006D315E"/>
    <w:rsid w:val="006D3950"/>
    <w:rsid w:val="006D4099"/>
    <w:rsid w:val="006D4283"/>
    <w:rsid w:val="006D51C2"/>
    <w:rsid w:val="006D5E8B"/>
    <w:rsid w:val="006D6685"/>
    <w:rsid w:val="006D71FA"/>
    <w:rsid w:val="006E028A"/>
    <w:rsid w:val="006E07D2"/>
    <w:rsid w:val="006E1A97"/>
    <w:rsid w:val="006E1D0B"/>
    <w:rsid w:val="006E213C"/>
    <w:rsid w:val="006E4B57"/>
    <w:rsid w:val="006E4BD9"/>
    <w:rsid w:val="006E5222"/>
    <w:rsid w:val="006E6617"/>
    <w:rsid w:val="006E6EE2"/>
    <w:rsid w:val="006E777C"/>
    <w:rsid w:val="006E7F71"/>
    <w:rsid w:val="006F0A27"/>
    <w:rsid w:val="006F1092"/>
    <w:rsid w:val="006F10E8"/>
    <w:rsid w:val="006F16DC"/>
    <w:rsid w:val="006F3B10"/>
    <w:rsid w:val="006F45C4"/>
    <w:rsid w:val="006F4A4C"/>
    <w:rsid w:val="006F509C"/>
    <w:rsid w:val="006F56DB"/>
    <w:rsid w:val="006F594A"/>
    <w:rsid w:val="006F5A90"/>
    <w:rsid w:val="006F5B1D"/>
    <w:rsid w:val="006F5D95"/>
    <w:rsid w:val="006F64FF"/>
    <w:rsid w:val="006F652E"/>
    <w:rsid w:val="00700224"/>
    <w:rsid w:val="00700685"/>
    <w:rsid w:val="007010F8"/>
    <w:rsid w:val="00701164"/>
    <w:rsid w:val="00701AED"/>
    <w:rsid w:val="00701FD1"/>
    <w:rsid w:val="007041CA"/>
    <w:rsid w:val="00704AE9"/>
    <w:rsid w:val="00704D5D"/>
    <w:rsid w:val="00704DA6"/>
    <w:rsid w:val="00704F67"/>
    <w:rsid w:val="00705A90"/>
    <w:rsid w:val="00706A62"/>
    <w:rsid w:val="00706BD4"/>
    <w:rsid w:val="00706F9A"/>
    <w:rsid w:val="00707EB1"/>
    <w:rsid w:val="00710191"/>
    <w:rsid w:val="0071059C"/>
    <w:rsid w:val="007108D6"/>
    <w:rsid w:val="007109EC"/>
    <w:rsid w:val="00710BEE"/>
    <w:rsid w:val="00710E75"/>
    <w:rsid w:val="00711054"/>
    <w:rsid w:val="00711395"/>
    <w:rsid w:val="00711A29"/>
    <w:rsid w:val="007129A0"/>
    <w:rsid w:val="00712C57"/>
    <w:rsid w:val="00712C78"/>
    <w:rsid w:val="007147CF"/>
    <w:rsid w:val="00714EF6"/>
    <w:rsid w:val="0071603F"/>
    <w:rsid w:val="00716A7A"/>
    <w:rsid w:val="00717975"/>
    <w:rsid w:val="007206EF"/>
    <w:rsid w:val="007215A8"/>
    <w:rsid w:val="0072166F"/>
    <w:rsid w:val="00721C1A"/>
    <w:rsid w:val="00721E13"/>
    <w:rsid w:val="0072490A"/>
    <w:rsid w:val="00724B02"/>
    <w:rsid w:val="00725010"/>
    <w:rsid w:val="00726D04"/>
    <w:rsid w:val="00726DE0"/>
    <w:rsid w:val="00727527"/>
    <w:rsid w:val="00730A15"/>
    <w:rsid w:val="00730D1E"/>
    <w:rsid w:val="00731C95"/>
    <w:rsid w:val="00732536"/>
    <w:rsid w:val="00733F5C"/>
    <w:rsid w:val="00734A74"/>
    <w:rsid w:val="00734C83"/>
    <w:rsid w:val="007355C1"/>
    <w:rsid w:val="007356E7"/>
    <w:rsid w:val="00737D34"/>
    <w:rsid w:val="00741924"/>
    <w:rsid w:val="00741D7A"/>
    <w:rsid w:val="007422C2"/>
    <w:rsid w:val="007422E5"/>
    <w:rsid w:val="00742480"/>
    <w:rsid w:val="00742740"/>
    <w:rsid w:val="0074323C"/>
    <w:rsid w:val="007432BA"/>
    <w:rsid w:val="00743B0E"/>
    <w:rsid w:val="00743D67"/>
    <w:rsid w:val="00745A0E"/>
    <w:rsid w:val="00745E4E"/>
    <w:rsid w:val="00747586"/>
    <w:rsid w:val="00747D6A"/>
    <w:rsid w:val="00747E45"/>
    <w:rsid w:val="00750A6F"/>
    <w:rsid w:val="00751A33"/>
    <w:rsid w:val="00752304"/>
    <w:rsid w:val="007535D5"/>
    <w:rsid w:val="00754457"/>
    <w:rsid w:val="00754A84"/>
    <w:rsid w:val="00754AC8"/>
    <w:rsid w:val="007565B7"/>
    <w:rsid w:val="00756A36"/>
    <w:rsid w:val="00756B38"/>
    <w:rsid w:val="00757A4A"/>
    <w:rsid w:val="00760874"/>
    <w:rsid w:val="0076304B"/>
    <w:rsid w:val="0076397E"/>
    <w:rsid w:val="00764A84"/>
    <w:rsid w:val="00764ABC"/>
    <w:rsid w:val="007652E1"/>
    <w:rsid w:val="007656C0"/>
    <w:rsid w:val="00765992"/>
    <w:rsid w:val="007664AB"/>
    <w:rsid w:val="00766FF1"/>
    <w:rsid w:val="007671FE"/>
    <w:rsid w:val="0076777D"/>
    <w:rsid w:val="007677F5"/>
    <w:rsid w:val="00767E93"/>
    <w:rsid w:val="00770DC3"/>
    <w:rsid w:val="007710B6"/>
    <w:rsid w:val="00771C9E"/>
    <w:rsid w:val="0077248E"/>
    <w:rsid w:val="00772C10"/>
    <w:rsid w:val="00774925"/>
    <w:rsid w:val="00774C76"/>
    <w:rsid w:val="007757DB"/>
    <w:rsid w:val="00776639"/>
    <w:rsid w:val="007769E9"/>
    <w:rsid w:val="00776E9B"/>
    <w:rsid w:val="0077743A"/>
    <w:rsid w:val="0077791B"/>
    <w:rsid w:val="0078065A"/>
    <w:rsid w:val="007807AB"/>
    <w:rsid w:val="007818F6"/>
    <w:rsid w:val="007824BF"/>
    <w:rsid w:val="00783393"/>
    <w:rsid w:val="007834B4"/>
    <w:rsid w:val="00783BF9"/>
    <w:rsid w:val="00783FDB"/>
    <w:rsid w:val="00784226"/>
    <w:rsid w:val="00784A78"/>
    <w:rsid w:val="00785126"/>
    <w:rsid w:val="007851E1"/>
    <w:rsid w:val="00785241"/>
    <w:rsid w:val="007858B4"/>
    <w:rsid w:val="007861E6"/>
    <w:rsid w:val="00786E09"/>
    <w:rsid w:val="00787011"/>
    <w:rsid w:val="00787077"/>
    <w:rsid w:val="00787633"/>
    <w:rsid w:val="007907E7"/>
    <w:rsid w:val="00790DE6"/>
    <w:rsid w:val="007917C5"/>
    <w:rsid w:val="00791FF1"/>
    <w:rsid w:val="00792278"/>
    <w:rsid w:val="00792BDB"/>
    <w:rsid w:val="00792C9D"/>
    <w:rsid w:val="007930A2"/>
    <w:rsid w:val="00794377"/>
    <w:rsid w:val="0079542C"/>
    <w:rsid w:val="00796AE1"/>
    <w:rsid w:val="0079735E"/>
    <w:rsid w:val="00797DD3"/>
    <w:rsid w:val="007A107B"/>
    <w:rsid w:val="007A1CC7"/>
    <w:rsid w:val="007A1D54"/>
    <w:rsid w:val="007A2976"/>
    <w:rsid w:val="007A2B0A"/>
    <w:rsid w:val="007A3948"/>
    <w:rsid w:val="007A4AD9"/>
    <w:rsid w:val="007A4BA7"/>
    <w:rsid w:val="007A52CF"/>
    <w:rsid w:val="007A5A51"/>
    <w:rsid w:val="007A62E7"/>
    <w:rsid w:val="007A632B"/>
    <w:rsid w:val="007B0640"/>
    <w:rsid w:val="007B1653"/>
    <w:rsid w:val="007B1D52"/>
    <w:rsid w:val="007B215A"/>
    <w:rsid w:val="007B2AC8"/>
    <w:rsid w:val="007B2E1D"/>
    <w:rsid w:val="007B339E"/>
    <w:rsid w:val="007B5CBF"/>
    <w:rsid w:val="007B66B6"/>
    <w:rsid w:val="007B6A63"/>
    <w:rsid w:val="007B6B58"/>
    <w:rsid w:val="007B78B4"/>
    <w:rsid w:val="007B7A33"/>
    <w:rsid w:val="007C028E"/>
    <w:rsid w:val="007C0673"/>
    <w:rsid w:val="007C22F1"/>
    <w:rsid w:val="007C2A15"/>
    <w:rsid w:val="007C3817"/>
    <w:rsid w:val="007C3D12"/>
    <w:rsid w:val="007C42F8"/>
    <w:rsid w:val="007C5800"/>
    <w:rsid w:val="007C611C"/>
    <w:rsid w:val="007C6563"/>
    <w:rsid w:val="007D0251"/>
    <w:rsid w:val="007D0E37"/>
    <w:rsid w:val="007D1B31"/>
    <w:rsid w:val="007D23CE"/>
    <w:rsid w:val="007D3ABB"/>
    <w:rsid w:val="007D4E08"/>
    <w:rsid w:val="007D5BF7"/>
    <w:rsid w:val="007D5E58"/>
    <w:rsid w:val="007D61BE"/>
    <w:rsid w:val="007D6872"/>
    <w:rsid w:val="007D6C97"/>
    <w:rsid w:val="007E0869"/>
    <w:rsid w:val="007E1D39"/>
    <w:rsid w:val="007E237E"/>
    <w:rsid w:val="007E2A4A"/>
    <w:rsid w:val="007E327E"/>
    <w:rsid w:val="007E3C35"/>
    <w:rsid w:val="007E44E3"/>
    <w:rsid w:val="007E528D"/>
    <w:rsid w:val="007E5497"/>
    <w:rsid w:val="007E56C8"/>
    <w:rsid w:val="007E6881"/>
    <w:rsid w:val="007E6ACE"/>
    <w:rsid w:val="007E7B92"/>
    <w:rsid w:val="007F045D"/>
    <w:rsid w:val="007F04A8"/>
    <w:rsid w:val="007F09D7"/>
    <w:rsid w:val="007F0CB9"/>
    <w:rsid w:val="007F0D84"/>
    <w:rsid w:val="007F144B"/>
    <w:rsid w:val="007F1B96"/>
    <w:rsid w:val="007F1F8D"/>
    <w:rsid w:val="007F31F1"/>
    <w:rsid w:val="007F38F1"/>
    <w:rsid w:val="007F3D8E"/>
    <w:rsid w:val="007F543D"/>
    <w:rsid w:val="007F56A0"/>
    <w:rsid w:val="007F6E26"/>
    <w:rsid w:val="007F7ADA"/>
    <w:rsid w:val="00801A26"/>
    <w:rsid w:val="00801F26"/>
    <w:rsid w:val="00803478"/>
    <w:rsid w:val="00803483"/>
    <w:rsid w:val="0080352F"/>
    <w:rsid w:val="00803A64"/>
    <w:rsid w:val="00803F96"/>
    <w:rsid w:val="008048B2"/>
    <w:rsid w:val="00804906"/>
    <w:rsid w:val="00804AF8"/>
    <w:rsid w:val="008053D2"/>
    <w:rsid w:val="00806412"/>
    <w:rsid w:val="0080646B"/>
    <w:rsid w:val="0080654C"/>
    <w:rsid w:val="008067F0"/>
    <w:rsid w:val="00806AD4"/>
    <w:rsid w:val="00806DB5"/>
    <w:rsid w:val="00807BD0"/>
    <w:rsid w:val="00810D5A"/>
    <w:rsid w:val="00811345"/>
    <w:rsid w:val="008126E5"/>
    <w:rsid w:val="00813035"/>
    <w:rsid w:val="008144F9"/>
    <w:rsid w:val="008147E6"/>
    <w:rsid w:val="008148D9"/>
    <w:rsid w:val="00815C43"/>
    <w:rsid w:val="008166E0"/>
    <w:rsid w:val="008200C1"/>
    <w:rsid w:val="00820327"/>
    <w:rsid w:val="0082114D"/>
    <w:rsid w:val="008211E3"/>
    <w:rsid w:val="008217C6"/>
    <w:rsid w:val="00822455"/>
    <w:rsid w:val="0082262E"/>
    <w:rsid w:val="0082271B"/>
    <w:rsid w:val="00823AE4"/>
    <w:rsid w:val="00824358"/>
    <w:rsid w:val="00825DDA"/>
    <w:rsid w:val="00826284"/>
    <w:rsid w:val="00826752"/>
    <w:rsid w:val="00827396"/>
    <w:rsid w:val="00827535"/>
    <w:rsid w:val="0082768B"/>
    <w:rsid w:val="00827884"/>
    <w:rsid w:val="00827B2F"/>
    <w:rsid w:val="0082E7DF"/>
    <w:rsid w:val="00830036"/>
    <w:rsid w:val="008307F7"/>
    <w:rsid w:val="008319F7"/>
    <w:rsid w:val="008320BA"/>
    <w:rsid w:val="00832472"/>
    <w:rsid w:val="0083351C"/>
    <w:rsid w:val="00833743"/>
    <w:rsid w:val="00834C52"/>
    <w:rsid w:val="008356DA"/>
    <w:rsid w:val="00836981"/>
    <w:rsid w:val="00840917"/>
    <w:rsid w:val="00840A39"/>
    <w:rsid w:val="00841316"/>
    <w:rsid w:val="00841CD9"/>
    <w:rsid w:val="00842929"/>
    <w:rsid w:val="00842A5E"/>
    <w:rsid w:val="00842E6C"/>
    <w:rsid w:val="0084338C"/>
    <w:rsid w:val="00843703"/>
    <w:rsid w:val="008437D5"/>
    <w:rsid w:val="00844826"/>
    <w:rsid w:val="00844AFC"/>
    <w:rsid w:val="00845BE3"/>
    <w:rsid w:val="0084796F"/>
    <w:rsid w:val="0085015F"/>
    <w:rsid w:val="00850B1F"/>
    <w:rsid w:val="00850D9D"/>
    <w:rsid w:val="008513CC"/>
    <w:rsid w:val="00851C0A"/>
    <w:rsid w:val="00852660"/>
    <w:rsid w:val="00855056"/>
    <w:rsid w:val="0085595B"/>
    <w:rsid w:val="008564DC"/>
    <w:rsid w:val="00856BB3"/>
    <w:rsid w:val="0085716F"/>
    <w:rsid w:val="008614AB"/>
    <w:rsid w:val="008615FD"/>
    <w:rsid w:val="008618E1"/>
    <w:rsid w:val="00862673"/>
    <w:rsid w:val="0086289D"/>
    <w:rsid w:val="00862D4E"/>
    <w:rsid w:val="008630C0"/>
    <w:rsid w:val="008630D3"/>
    <w:rsid w:val="00863AB3"/>
    <w:rsid w:val="008649FA"/>
    <w:rsid w:val="00864D0B"/>
    <w:rsid w:val="00864DA6"/>
    <w:rsid w:val="00865A25"/>
    <w:rsid w:val="008670B6"/>
    <w:rsid w:val="00867901"/>
    <w:rsid w:val="00870439"/>
    <w:rsid w:val="008711FE"/>
    <w:rsid w:val="0087181A"/>
    <w:rsid w:val="00873A7E"/>
    <w:rsid w:val="00873BA2"/>
    <w:rsid w:val="0087407E"/>
    <w:rsid w:val="00874C25"/>
    <w:rsid w:val="00875BA2"/>
    <w:rsid w:val="00876CB7"/>
    <w:rsid w:val="00877CAE"/>
    <w:rsid w:val="008802C7"/>
    <w:rsid w:val="00880380"/>
    <w:rsid w:val="00881DE9"/>
    <w:rsid w:val="00882695"/>
    <w:rsid w:val="0088316D"/>
    <w:rsid w:val="00883834"/>
    <w:rsid w:val="00883DF0"/>
    <w:rsid w:val="00883EFD"/>
    <w:rsid w:val="008841D5"/>
    <w:rsid w:val="0088499D"/>
    <w:rsid w:val="008859FA"/>
    <w:rsid w:val="00886AA9"/>
    <w:rsid w:val="00886B20"/>
    <w:rsid w:val="00886D56"/>
    <w:rsid w:val="008870A0"/>
    <w:rsid w:val="00887B02"/>
    <w:rsid w:val="0089037D"/>
    <w:rsid w:val="008905BD"/>
    <w:rsid w:val="00890905"/>
    <w:rsid w:val="008914FA"/>
    <w:rsid w:val="008923E1"/>
    <w:rsid w:val="00892412"/>
    <w:rsid w:val="00892F91"/>
    <w:rsid w:val="00893D56"/>
    <w:rsid w:val="00894507"/>
    <w:rsid w:val="00894658"/>
    <w:rsid w:val="008960BC"/>
    <w:rsid w:val="00896CA6"/>
    <w:rsid w:val="00897404"/>
    <w:rsid w:val="0089748D"/>
    <w:rsid w:val="00897B0B"/>
    <w:rsid w:val="00897B1B"/>
    <w:rsid w:val="008A0331"/>
    <w:rsid w:val="008A04F0"/>
    <w:rsid w:val="008A0910"/>
    <w:rsid w:val="008A22FA"/>
    <w:rsid w:val="008A293D"/>
    <w:rsid w:val="008A348C"/>
    <w:rsid w:val="008A40F0"/>
    <w:rsid w:val="008A5490"/>
    <w:rsid w:val="008A5992"/>
    <w:rsid w:val="008A5BCE"/>
    <w:rsid w:val="008A5D79"/>
    <w:rsid w:val="008A793C"/>
    <w:rsid w:val="008A7D07"/>
    <w:rsid w:val="008A7D62"/>
    <w:rsid w:val="008B23EE"/>
    <w:rsid w:val="008B2E17"/>
    <w:rsid w:val="008B2EB2"/>
    <w:rsid w:val="008B3108"/>
    <w:rsid w:val="008B3452"/>
    <w:rsid w:val="008B369F"/>
    <w:rsid w:val="008B478A"/>
    <w:rsid w:val="008B4AC2"/>
    <w:rsid w:val="008B576C"/>
    <w:rsid w:val="008B5B08"/>
    <w:rsid w:val="008B5CE8"/>
    <w:rsid w:val="008B676B"/>
    <w:rsid w:val="008B6D94"/>
    <w:rsid w:val="008B7438"/>
    <w:rsid w:val="008B7A31"/>
    <w:rsid w:val="008B7ECF"/>
    <w:rsid w:val="008C07EA"/>
    <w:rsid w:val="008C09E3"/>
    <w:rsid w:val="008C0C57"/>
    <w:rsid w:val="008C2415"/>
    <w:rsid w:val="008C2801"/>
    <w:rsid w:val="008C304E"/>
    <w:rsid w:val="008C30CA"/>
    <w:rsid w:val="008C42E7"/>
    <w:rsid w:val="008C458E"/>
    <w:rsid w:val="008C49EB"/>
    <w:rsid w:val="008C6674"/>
    <w:rsid w:val="008C671B"/>
    <w:rsid w:val="008C6DFC"/>
    <w:rsid w:val="008C79F5"/>
    <w:rsid w:val="008D00AB"/>
    <w:rsid w:val="008D027F"/>
    <w:rsid w:val="008D03FB"/>
    <w:rsid w:val="008D0D61"/>
    <w:rsid w:val="008D1602"/>
    <w:rsid w:val="008D1C50"/>
    <w:rsid w:val="008D297A"/>
    <w:rsid w:val="008D3A73"/>
    <w:rsid w:val="008D3EB0"/>
    <w:rsid w:val="008D5EBD"/>
    <w:rsid w:val="008D6520"/>
    <w:rsid w:val="008D691E"/>
    <w:rsid w:val="008E3983"/>
    <w:rsid w:val="008E3E41"/>
    <w:rsid w:val="008E484A"/>
    <w:rsid w:val="008E4A93"/>
    <w:rsid w:val="008E5C3F"/>
    <w:rsid w:val="008F01DF"/>
    <w:rsid w:val="008F02E8"/>
    <w:rsid w:val="008F0849"/>
    <w:rsid w:val="008F0D43"/>
    <w:rsid w:val="008F1037"/>
    <w:rsid w:val="008F1990"/>
    <w:rsid w:val="008F28C6"/>
    <w:rsid w:val="008F2F2E"/>
    <w:rsid w:val="008F32F9"/>
    <w:rsid w:val="008F3B2F"/>
    <w:rsid w:val="008F4DB4"/>
    <w:rsid w:val="008F5F23"/>
    <w:rsid w:val="008F5F64"/>
    <w:rsid w:val="008F743C"/>
    <w:rsid w:val="008F7FAE"/>
    <w:rsid w:val="008FC74C"/>
    <w:rsid w:val="009007B1"/>
    <w:rsid w:val="009007C2"/>
    <w:rsid w:val="0090128D"/>
    <w:rsid w:val="009012B0"/>
    <w:rsid w:val="009012B1"/>
    <w:rsid w:val="009027DA"/>
    <w:rsid w:val="00902ABC"/>
    <w:rsid w:val="00902DCF"/>
    <w:rsid w:val="00904A66"/>
    <w:rsid w:val="00904EC7"/>
    <w:rsid w:val="00907EA2"/>
    <w:rsid w:val="00910EF5"/>
    <w:rsid w:val="00911722"/>
    <w:rsid w:val="00911D87"/>
    <w:rsid w:val="0091267A"/>
    <w:rsid w:val="00913DE1"/>
    <w:rsid w:val="00913FF0"/>
    <w:rsid w:val="0091431A"/>
    <w:rsid w:val="00915570"/>
    <w:rsid w:val="00915799"/>
    <w:rsid w:val="00916549"/>
    <w:rsid w:val="00916847"/>
    <w:rsid w:val="00920322"/>
    <w:rsid w:val="00920665"/>
    <w:rsid w:val="00920CDB"/>
    <w:rsid w:val="009219B5"/>
    <w:rsid w:val="00921EDF"/>
    <w:rsid w:val="0092230A"/>
    <w:rsid w:val="0092261C"/>
    <w:rsid w:val="00922B7B"/>
    <w:rsid w:val="00922EDB"/>
    <w:rsid w:val="00923114"/>
    <w:rsid w:val="00924D7D"/>
    <w:rsid w:val="00925BEA"/>
    <w:rsid w:val="00926755"/>
    <w:rsid w:val="00926FB1"/>
    <w:rsid w:val="00927785"/>
    <w:rsid w:val="00927D0D"/>
    <w:rsid w:val="0092B283"/>
    <w:rsid w:val="00930E6E"/>
    <w:rsid w:val="009313BA"/>
    <w:rsid w:val="009314D2"/>
    <w:rsid w:val="00931C94"/>
    <w:rsid w:val="009323CF"/>
    <w:rsid w:val="00932BDD"/>
    <w:rsid w:val="00933B87"/>
    <w:rsid w:val="00934107"/>
    <w:rsid w:val="009345DB"/>
    <w:rsid w:val="009345F8"/>
    <w:rsid w:val="00935AF8"/>
    <w:rsid w:val="009369A6"/>
    <w:rsid w:val="009376F8"/>
    <w:rsid w:val="0094064D"/>
    <w:rsid w:val="0094375B"/>
    <w:rsid w:val="00943A40"/>
    <w:rsid w:val="00944351"/>
    <w:rsid w:val="0094483D"/>
    <w:rsid w:val="009448D1"/>
    <w:rsid w:val="009449BD"/>
    <w:rsid w:val="00946706"/>
    <w:rsid w:val="0094697A"/>
    <w:rsid w:val="00946D12"/>
    <w:rsid w:val="009474BB"/>
    <w:rsid w:val="0094774B"/>
    <w:rsid w:val="00947B14"/>
    <w:rsid w:val="0094C992"/>
    <w:rsid w:val="009504FA"/>
    <w:rsid w:val="00952026"/>
    <w:rsid w:val="00952376"/>
    <w:rsid w:val="00952412"/>
    <w:rsid w:val="00953A95"/>
    <w:rsid w:val="00955053"/>
    <w:rsid w:val="00956A55"/>
    <w:rsid w:val="00956EDC"/>
    <w:rsid w:val="00957B85"/>
    <w:rsid w:val="0096008B"/>
    <w:rsid w:val="009605C3"/>
    <w:rsid w:val="009606AB"/>
    <w:rsid w:val="009612D1"/>
    <w:rsid w:val="0096195F"/>
    <w:rsid w:val="00961B35"/>
    <w:rsid w:val="00962017"/>
    <w:rsid w:val="009644FC"/>
    <w:rsid w:val="00964549"/>
    <w:rsid w:val="009649E3"/>
    <w:rsid w:val="00964BFB"/>
    <w:rsid w:val="00964E58"/>
    <w:rsid w:val="0096505F"/>
    <w:rsid w:val="009655DA"/>
    <w:rsid w:val="009655ED"/>
    <w:rsid w:val="00966292"/>
    <w:rsid w:val="009664CD"/>
    <w:rsid w:val="00966FCC"/>
    <w:rsid w:val="009711E5"/>
    <w:rsid w:val="00971615"/>
    <w:rsid w:val="00972C9B"/>
    <w:rsid w:val="00972FE5"/>
    <w:rsid w:val="00973CCD"/>
    <w:rsid w:val="0097428C"/>
    <w:rsid w:val="00974932"/>
    <w:rsid w:val="009764ED"/>
    <w:rsid w:val="009766CB"/>
    <w:rsid w:val="009776AB"/>
    <w:rsid w:val="00977E77"/>
    <w:rsid w:val="009802E3"/>
    <w:rsid w:val="00980FB7"/>
    <w:rsid w:val="00982674"/>
    <w:rsid w:val="00984A8A"/>
    <w:rsid w:val="00984EA0"/>
    <w:rsid w:val="009851FE"/>
    <w:rsid w:val="00986B34"/>
    <w:rsid w:val="00986CAD"/>
    <w:rsid w:val="0098700B"/>
    <w:rsid w:val="00987B3E"/>
    <w:rsid w:val="00990A68"/>
    <w:rsid w:val="00990B6D"/>
    <w:rsid w:val="00990F5B"/>
    <w:rsid w:val="0099171B"/>
    <w:rsid w:val="0099193A"/>
    <w:rsid w:val="009921E1"/>
    <w:rsid w:val="009922CE"/>
    <w:rsid w:val="00992864"/>
    <w:rsid w:val="009928CD"/>
    <w:rsid w:val="00992D95"/>
    <w:rsid w:val="00992D9D"/>
    <w:rsid w:val="009948FB"/>
    <w:rsid w:val="00994D1D"/>
    <w:rsid w:val="00995B34"/>
    <w:rsid w:val="00995F2B"/>
    <w:rsid w:val="00995FFC"/>
    <w:rsid w:val="00996FB0"/>
    <w:rsid w:val="00996FB9"/>
    <w:rsid w:val="00997A85"/>
    <w:rsid w:val="00997D50"/>
    <w:rsid w:val="009A0283"/>
    <w:rsid w:val="009A0E61"/>
    <w:rsid w:val="009A157E"/>
    <w:rsid w:val="009A1591"/>
    <w:rsid w:val="009A1ADE"/>
    <w:rsid w:val="009A1E9E"/>
    <w:rsid w:val="009A234F"/>
    <w:rsid w:val="009A2551"/>
    <w:rsid w:val="009A2ACB"/>
    <w:rsid w:val="009A2DAC"/>
    <w:rsid w:val="009A3333"/>
    <w:rsid w:val="009A336B"/>
    <w:rsid w:val="009A4C5D"/>
    <w:rsid w:val="009A4C90"/>
    <w:rsid w:val="009A5349"/>
    <w:rsid w:val="009A587D"/>
    <w:rsid w:val="009A5954"/>
    <w:rsid w:val="009A5A51"/>
    <w:rsid w:val="009A7078"/>
    <w:rsid w:val="009B11EF"/>
    <w:rsid w:val="009B16BD"/>
    <w:rsid w:val="009B1A25"/>
    <w:rsid w:val="009B212A"/>
    <w:rsid w:val="009B2794"/>
    <w:rsid w:val="009B2B89"/>
    <w:rsid w:val="009B350D"/>
    <w:rsid w:val="009B3A0C"/>
    <w:rsid w:val="009B5922"/>
    <w:rsid w:val="009B7FB0"/>
    <w:rsid w:val="009C0A33"/>
    <w:rsid w:val="009C157D"/>
    <w:rsid w:val="009C1B0C"/>
    <w:rsid w:val="009C28A7"/>
    <w:rsid w:val="009C334E"/>
    <w:rsid w:val="009C474A"/>
    <w:rsid w:val="009C4850"/>
    <w:rsid w:val="009C6615"/>
    <w:rsid w:val="009C663C"/>
    <w:rsid w:val="009C66A8"/>
    <w:rsid w:val="009C6D99"/>
    <w:rsid w:val="009C7D62"/>
    <w:rsid w:val="009C7F88"/>
    <w:rsid w:val="009D0303"/>
    <w:rsid w:val="009D1B87"/>
    <w:rsid w:val="009D1C87"/>
    <w:rsid w:val="009D247A"/>
    <w:rsid w:val="009D3325"/>
    <w:rsid w:val="009D4312"/>
    <w:rsid w:val="009D4537"/>
    <w:rsid w:val="009D508D"/>
    <w:rsid w:val="009D726E"/>
    <w:rsid w:val="009E0825"/>
    <w:rsid w:val="009E09CE"/>
    <w:rsid w:val="009E30E6"/>
    <w:rsid w:val="009E33E2"/>
    <w:rsid w:val="009E5050"/>
    <w:rsid w:val="009E5204"/>
    <w:rsid w:val="009E5304"/>
    <w:rsid w:val="009E54E4"/>
    <w:rsid w:val="009E59DD"/>
    <w:rsid w:val="009E6001"/>
    <w:rsid w:val="009E69B1"/>
    <w:rsid w:val="009E7058"/>
    <w:rsid w:val="009E7CA9"/>
    <w:rsid w:val="009F0010"/>
    <w:rsid w:val="009F0420"/>
    <w:rsid w:val="009F05C3"/>
    <w:rsid w:val="009F098A"/>
    <w:rsid w:val="009F0A27"/>
    <w:rsid w:val="009F0AF1"/>
    <w:rsid w:val="009F0BE9"/>
    <w:rsid w:val="009F1A9D"/>
    <w:rsid w:val="009F22C6"/>
    <w:rsid w:val="009F2AC5"/>
    <w:rsid w:val="009F38CA"/>
    <w:rsid w:val="009F3DA5"/>
    <w:rsid w:val="009F4CB9"/>
    <w:rsid w:val="009F5C88"/>
    <w:rsid w:val="009F67E8"/>
    <w:rsid w:val="009F7423"/>
    <w:rsid w:val="009F7624"/>
    <w:rsid w:val="00A0047C"/>
    <w:rsid w:val="00A00A2E"/>
    <w:rsid w:val="00A00CC1"/>
    <w:rsid w:val="00A014CF"/>
    <w:rsid w:val="00A01C8C"/>
    <w:rsid w:val="00A023BF"/>
    <w:rsid w:val="00A0248E"/>
    <w:rsid w:val="00A02D9B"/>
    <w:rsid w:val="00A058F3"/>
    <w:rsid w:val="00A06574"/>
    <w:rsid w:val="00A067B0"/>
    <w:rsid w:val="00A069C4"/>
    <w:rsid w:val="00A07434"/>
    <w:rsid w:val="00A1218E"/>
    <w:rsid w:val="00A12F68"/>
    <w:rsid w:val="00A14EE8"/>
    <w:rsid w:val="00A157EB"/>
    <w:rsid w:val="00A15BAD"/>
    <w:rsid w:val="00A15DCD"/>
    <w:rsid w:val="00A17646"/>
    <w:rsid w:val="00A20A69"/>
    <w:rsid w:val="00A20A87"/>
    <w:rsid w:val="00A21131"/>
    <w:rsid w:val="00A220FC"/>
    <w:rsid w:val="00A228B8"/>
    <w:rsid w:val="00A22CAE"/>
    <w:rsid w:val="00A2320F"/>
    <w:rsid w:val="00A2347A"/>
    <w:rsid w:val="00A2388A"/>
    <w:rsid w:val="00A23DAB"/>
    <w:rsid w:val="00A24BD2"/>
    <w:rsid w:val="00A24FB0"/>
    <w:rsid w:val="00A266EA"/>
    <w:rsid w:val="00A26893"/>
    <w:rsid w:val="00A27B51"/>
    <w:rsid w:val="00A30B93"/>
    <w:rsid w:val="00A30FDE"/>
    <w:rsid w:val="00A31847"/>
    <w:rsid w:val="00A31C35"/>
    <w:rsid w:val="00A3204E"/>
    <w:rsid w:val="00A3366E"/>
    <w:rsid w:val="00A33CCF"/>
    <w:rsid w:val="00A33F84"/>
    <w:rsid w:val="00A3427B"/>
    <w:rsid w:val="00A34300"/>
    <w:rsid w:val="00A34A34"/>
    <w:rsid w:val="00A34ABB"/>
    <w:rsid w:val="00A3520E"/>
    <w:rsid w:val="00A35B5A"/>
    <w:rsid w:val="00A364DE"/>
    <w:rsid w:val="00A36AFB"/>
    <w:rsid w:val="00A37C7C"/>
    <w:rsid w:val="00A37D9C"/>
    <w:rsid w:val="00A41BF5"/>
    <w:rsid w:val="00A4257E"/>
    <w:rsid w:val="00A425A1"/>
    <w:rsid w:val="00A4382D"/>
    <w:rsid w:val="00A45776"/>
    <w:rsid w:val="00A45872"/>
    <w:rsid w:val="00A45A6B"/>
    <w:rsid w:val="00A45DC6"/>
    <w:rsid w:val="00A45F65"/>
    <w:rsid w:val="00A4655C"/>
    <w:rsid w:val="00A472EB"/>
    <w:rsid w:val="00A4783B"/>
    <w:rsid w:val="00A47DEF"/>
    <w:rsid w:val="00A50279"/>
    <w:rsid w:val="00A50387"/>
    <w:rsid w:val="00A50437"/>
    <w:rsid w:val="00A50625"/>
    <w:rsid w:val="00A509DB"/>
    <w:rsid w:val="00A50C6F"/>
    <w:rsid w:val="00A51300"/>
    <w:rsid w:val="00A522C8"/>
    <w:rsid w:val="00A5277A"/>
    <w:rsid w:val="00A535C5"/>
    <w:rsid w:val="00A54159"/>
    <w:rsid w:val="00A546B2"/>
    <w:rsid w:val="00A55D4A"/>
    <w:rsid w:val="00A574EF"/>
    <w:rsid w:val="00A57BBD"/>
    <w:rsid w:val="00A57E34"/>
    <w:rsid w:val="00A600F6"/>
    <w:rsid w:val="00A60D20"/>
    <w:rsid w:val="00A61C0D"/>
    <w:rsid w:val="00A61CB1"/>
    <w:rsid w:val="00A63792"/>
    <w:rsid w:val="00A646AA"/>
    <w:rsid w:val="00A64E13"/>
    <w:rsid w:val="00A6571E"/>
    <w:rsid w:val="00A65ED6"/>
    <w:rsid w:val="00A662C4"/>
    <w:rsid w:val="00A66315"/>
    <w:rsid w:val="00A67489"/>
    <w:rsid w:val="00A707B9"/>
    <w:rsid w:val="00A70FF4"/>
    <w:rsid w:val="00A711FB"/>
    <w:rsid w:val="00A71240"/>
    <w:rsid w:val="00A714E5"/>
    <w:rsid w:val="00A71726"/>
    <w:rsid w:val="00A72334"/>
    <w:rsid w:val="00A72F9A"/>
    <w:rsid w:val="00A74374"/>
    <w:rsid w:val="00A74B9E"/>
    <w:rsid w:val="00A7615D"/>
    <w:rsid w:val="00A77077"/>
    <w:rsid w:val="00A77486"/>
    <w:rsid w:val="00A80113"/>
    <w:rsid w:val="00A80148"/>
    <w:rsid w:val="00A80D2F"/>
    <w:rsid w:val="00A8177A"/>
    <w:rsid w:val="00A81825"/>
    <w:rsid w:val="00A823F1"/>
    <w:rsid w:val="00A831A6"/>
    <w:rsid w:val="00A834DB"/>
    <w:rsid w:val="00A840BE"/>
    <w:rsid w:val="00A84993"/>
    <w:rsid w:val="00A8616C"/>
    <w:rsid w:val="00A86CCE"/>
    <w:rsid w:val="00A87F93"/>
    <w:rsid w:val="00A90859"/>
    <w:rsid w:val="00A90890"/>
    <w:rsid w:val="00A910A6"/>
    <w:rsid w:val="00A92CBD"/>
    <w:rsid w:val="00A92F13"/>
    <w:rsid w:val="00A92FF9"/>
    <w:rsid w:val="00A9351E"/>
    <w:rsid w:val="00A939D2"/>
    <w:rsid w:val="00A958B6"/>
    <w:rsid w:val="00A95B4A"/>
    <w:rsid w:val="00A96D2E"/>
    <w:rsid w:val="00A96F59"/>
    <w:rsid w:val="00A972F5"/>
    <w:rsid w:val="00A978CD"/>
    <w:rsid w:val="00A97CC3"/>
    <w:rsid w:val="00AA0955"/>
    <w:rsid w:val="00AA1CC9"/>
    <w:rsid w:val="00AA2233"/>
    <w:rsid w:val="00AA475C"/>
    <w:rsid w:val="00AA532E"/>
    <w:rsid w:val="00AA5EA8"/>
    <w:rsid w:val="00AA63A9"/>
    <w:rsid w:val="00AA68F1"/>
    <w:rsid w:val="00AA6DCE"/>
    <w:rsid w:val="00AA6DF7"/>
    <w:rsid w:val="00AA71D0"/>
    <w:rsid w:val="00AB00AA"/>
    <w:rsid w:val="00AB07EA"/>
    <w:rsid w:val="00AB0EA8"/>
    <w:rsid w:val="00AB101C"/>
    <w:rsid w:val="00AB19E2"/>
    <w:rsid w:val="00AB6021"/>
    <w:rsid w:val="00AB67FA"/>
    <w:rsid w:val="00AB6C40"/>
    <w:rsid w:val="00AB6E09"/>
    <w:rsid w:val="00AB74A2"/>
    <w:rsid w:val="00AC09D9"/>
    <w:rsid w:val="00AC1AB3"/>
    <w:rsid w:val="00AC3642"/>
    <w:rsid w:val="00AC39F6"/>
    <w:rsid w:val="00AC3A03"/>
    <w:rsid w:val="00AC3DA0"/>
    <w:rsid w:val="00AC5A34"/>
    <w:rsid w:val="00AC5FDD"/>
    <w:rsid w:val="00AC752A"/>
    <w:rsid w:val="00AC79F9"/>
    <w:rsid w:val="00AD0F79"/>
    <w:rsid w:val="00AD1F11"/>
    <w:rsid w:val="00AD1F72"/>
    <w:rsid w:val="00AD21EE"/>
    <w:rsid w:val="00AD47BA"/>
    <w:rsid w:val="00AD4C24"/>
    <w:rsid w:val="00AD6539"/>
    <w:rsid w:val="00AD6D55"/>
    <w:rsid w:val="00AD7560"/>
    <w:rsid w:val="00AD9E50"/>
    <w:rsid w:val="00AE00AF"/>
    <w:rsid w:val="00AE091E"/>
    <w:rsid w:val="00AE1887"/>
    <w:rsid w:val="00AE1A3D"/>
    <w:rsid w:val="00AE3BF7"/>
    <w:rsid w:val="00AE3D10"/>
    <w:rsid w:val="00AE4647"/>
    <w:rsid w:val="00AE47A7"/>
    <w:rsid w:val="00AE483A"/>
    <w:rsid w:val="00AE559C"/>
    <w:rsid w:val="00AE5C32"/>
    <w:rsid w:val="00AE68A1"/>
    <w:rsid w:val="00AE6F52"/>
    <w:rsid w:val="00AE7185"/>
    <w:rsid w:val="00AE72DE"/>
    <w:rsid w:val="00AF029D"/>
    <w:rsid w:val="00AF1525"/>
    <w:rsid w:val="00AF21E3"/>
    <w:rsid w:val="00B0092E"/>
    <w:rsid w:val="00B02070"/>
    <w:rsid w:val="00B030AE"/>
    <w:rsid w:val="00B03712"/>
    <w:rsid w:val="00B0423E"/>
    <w:rsid w:val="00B043F9"/>
    <w:rsid w:val="00B0456F"/>
    <w:rsid w:val="00B04965"/>
    <w:rsid w:val="00B051D2"/>
    <w:rsid w:val="00B05583"/>
    <w:rsid w:val="00B062A4"/>
    <w:rsid w:val="00B066C1"/>
    <w:rsid w:val="00B07036"/>
    <w:rsid w:val="00B070F1"/>
    <w:rsid w:val="00B07412"/>
    <w:rsid w:val="00B1075B"/>
    <w:rsid w:val="00B10E3E"/>
    <w:rsid w:val="00B127B2"/>
    <w:rsid w:val="00B130C7"/>
    <w:rsid w:val="00B133FA"/>
    <w:rsid w:val="00B14C2C"/>
    <w:rsid w:val="00B14EA8"/>
    <w:rsid w:val="00B15C25"/>
    <w:rsid w:val="00B16D47"/>
    <w:rsid w:val="00B20076"/>
    <w:rsid w:val="00B20979"/>
    <w:rsid w:val="00B211D9"/>
    <w:rsid w:val="00B2148E"/>
    <w:rsid w:val="00B22EE9"/>
    <w:rsid w:val="00B23122"/>
    <w:rsid w:val="00B24309"/>
    <w:rsid w:val="00B2675A"/>
    <w:rsid w:val="00B270CF"/>
    <w:rsid w:val="00B27476"/>
    <w:rsid w:val="00B27D97"/>
    <w:rsid w:val="00B302D5"/>
    <w:rsid w:val="00B30B01"/>
    <w:rsid w:val="00B30BB9"/>
    <w:rsid w:val="00B3338B"/>
    <w:rsid w:val="00B3388F"/>
    <w:rsid w:val="00B33E48"/>
    <w:rsid w:val="00B34692"/>
    <w:rsid w:val="00B34E88"/>
    <w:rsid w:val="00B35C75"/>
    <w:rsid w:val="00B35F60"/>
    <w:rsid w:val="00B3691B"/>
    <w:rsid w:val="00B37F77"/>
    <w:rsid w:val="00B4054D"/>
    <w:rsid w:val="00B4056A"/>
    <w:rsid w:val="00B40BFF"/>
    <w:rsid w:val="00B42190"/>
    <w:rsid w:val="00B42234"/>
    <w:rsid w:val="00B42F82"/>
    <w:rsid w:val="00B43029"/>
    <w:rsid w:val="00B43D75"/>
    <w:rsid w:val="00B44780"/>
    <w:rsid w:val="00B447EB"/>
    <w:rsid w:val="00B44ACA"/>
    <w:rsid w:val="00B44B8A"/>
    <w:rsid w:val="00B44D0F"/>
    <w:rsid w:val="00B45965"/>
    <w:rsid w:val="00B45AE5"/>
    <w:rsid w:val="00B4675E"/>
    <w:rsid w:val="00B47203"/>
    <w:rsid w:val="00B51B2A"/>
    <w:rsid w:val="00B5241D"/>
    <w:rsid w:val="00B53288"/>
    <w:rsid w:val="00B549DF"/>
    <w:rsid w:val="00B56133"/>
    <w:rsid w:val="00B56A60"/>
    <w:rsid w:val="00B56F84"/>
    <w:rsid w:val="00B5709E"/>
    <w:rsid w:val="00B606E6"/>
    <w:rsid w:val="00B61515"/>
    <w:rsid w:val="00B6162B"/>
    <w:rsid w:val="00B61C4C"/>
    <w:rsid w:val="00B622C8"/>
    <w:rsid w:val="00B62AF6"/>
    <w:rsid w:val="00B62D9F"/>
    <w:rsid w:val="00B63107"/>
    <w:rsid w:val="00B63369"/>
    <w:rsid w:val="00B641C4"/>
    <w:rsid w:val="00B64BCD"/>
    <w:rsid w:val="00B656E9"/>
    <w:rsid w:val="00B66415"/>
    <w:rsid w:val="00B6769F"/>
    <w:rsid w:val="00B67C12"/>
    <w:rsid w:val="00B70A0A"/>
    <w:rsid w:val="00B72C53"/>
    <w:rsid w:val="00B73D5B"/>
    <w:rsid w:val="00B74FFD"/>
    <w:rsid w:val="00B7543D"/>
    <w:rsid w:val="00B755F5"/>
    <w:rsid w:val="00B75FDC"/>
    <w:rsid w:val="00B77304"/>
    <w:rsid w:val="00B776B3"/>
    <w:rsid w:val="00B80820"/>
    <w:rsid w:val="00B80FE1"/>
    <w:rsid w:val="00B80FE4"/>
    <w:rsid w:val="00B83019"/>
    <w:rsid w:val="00B83365"/>
    <w:rsid w:val="00B836DF"/>
    <w:rsid w:val="00B843E4"/>
    <w:rsid w:val="00B856FB"/>
    <w:rsid w:val="00B85800"/>
    <w:rsid w:val="00B859CE"/>
    <w:rsid w:val="00B85CF8"/>
    <w:rsid w:val="00B86D1B"/>
    <w:rsid w:val="00B87AC0"/>
    <w:rsid w:val="00B9097A"/>
    <w:rsid w:val="00B92B7A"/>
    <w:rsid w:val="00B930E8"/>
    <w:rsid w:val="00B93EFA"/>
    <w:rsid w:val="00B94728"/>
    <w:rsid w:val="00B94A98"/>
    <w:rsid w:val="00B955AC"/>
    <w:rsid w:val="00B95B4D"/>
    <w:rsid w:val="00B95FBA"/>
    <w:rsid w:val="00B966E7"/>
    <w:rsid w:val="00B970D2"/>
    <w:rsid w:val="00B971F7"/>
    <w:rsid w:val="00BA0670"/>
    <w:rsid w:val="00BA1567"/>
    <w:rsid w:val="00BA2503"/>
    <w:rsid w:val="00BA4E0F"/>
    <w:rsid w:val="00BA4F2F"/>
    <w:rsid w:val="00BA5494"/>
    <w:rsid w:val="00BA5AE5"/>
    <w:rsid w:val="00BA67A5"/>
    <w:rsid w:val="00BA6B93"/>
    <w:rsid w:val="00BB043F"/>
    <w:rsid w:val="00BB06F1"/>
    <w:rsid w:val="00BB1659"/>
    <w:rsid w:val="00BB1E94"/>
    <w:rsid w:val="00BB283D"/>
    <w:rsid w:val="00BB3C50"/>
    <w:rsid w:val="00BB3DA5"/>
    <w:rsid w:val="00BB5D5F"/>
    <w:rsid w:val="00BC1B6D"/>
    <w:rsid w:val="00BC23CF"/>
    <w:rsid w:val="00BC2923"/>
    <w:rsid w:val="00BC3357"/>
    <w:rsid w:val="00BC33E9"/>
    <w:rsid w:val="00BC4617"/>
    <w:rsid w:val="00BC4757"/>
    <w:rsid w:val="00BC53FF"/>
    <w:rsid w:val="00BC5734"/>
    <w:rsid w:val="00BC610E"/>
    <w:rsid w:val="00BC6DD8"/>
    <w:rsid w:val="00BC78A2"/>
    <w:rsid w:val="00BD04E5"/>
    <w:rsid w:val="00BD1972"/>
    <w:rsid w:val="00BD36DB"/>
    <w:rsid w:val="00BD59EC"/>
    <w:rsid w:val="00BD6586"/>
    <w:rsid w:val="00BD6590"/>
    <w:rsid w:val="00BD6EB4"/>
    <w:rsid w:val="00BD6F10"/>
    <w:rsid w:val="00BD706A"/>
    <w:rsid w:val="00BD76B0"/>
    <w:rsid w:val="00BD7795"/>
    <w:rsid w:val="00BE0AAE"/>
    <w:rsid w:val="00BE2E52"/>
    <w:rsid w:val="00BE3840"/>
    <w:rsid w:val="00BE3EFA"/>
    <w:rsid w:val="00BE4E5F"/>
    <w:rsid w:val="00BE64C0"/>
    <w:rsid w:val="00BE6559"/>
    <w:rsid w:val="00BE6CFE"/>
    <w:rsid w:val="00BF01B1"/>
    <w:rsid w:val="00BF0391"/>
    <w:rsid w:val="00BF056F"/>
    <w:rsid w:val="00BF0689"/>
    <w:rsid w:val="00BF06A3"/>
    <w:rsid w:val="00BF0EBC"/>
    <w:rsid w:val="00BF19B8"/>
    <w:rsid w:val="00BF1B2A"/>
    <w:rsid w:val="00BF2FD0"/>
    <w:rsid w:val="00BF32C3"/>
    <w:rsid w:val="00BF3E5D"/>
    <w:rsid w:val="00BF40E4"/>
    <w:rsid w:val="00BF53F4"/>
    <w:rsid w:val="00BF5CB8"/>
    <w:rsid w:val="00BF5CD2"/>
    <w:rsid w:val="00BF5D98"/>
    <w:rsid w:val="00BF6471"/>
    <w:rsid w:val="00BF6E4C"/>
    <w:rsid w:val="00BF73BB"/>
    <w:rsid w:val="00BF73E2"/>
    <w:rsid w:val="00BF7BB2"/>
    <w:rsid w:val="00BF7D42"/>
    <w:rsid w:val="00BF7E9F"/>
    <w:rsid w:val="00C00BD4"/>
    <w:rsid w:val="00C00EB6"/>
    <w:rsid w:val="00C01410"/>
    <w:rsid w:val="00C01470"/>
    <w:rsid w:val="00C01933"/>
    <w:rsid w:val="00C019E8"/>
    <w:rsid w:val="00C02AEB"/>
    <w:rsid w:val="00C02D9C"/>
    <w:rsid w:val="00C0532B"/>
    <w:rsid w:val="00C05A2C"/>
    <w:rsid w:val="00C05B2A"/>
    <w:rsid w:val="00C06611"/>
    <w:rsid w:val="00C07B5C"/>
    <w:rsid w:val="00C10866"/>
    <w:rsid w:val="00C1148A"/>
    <w:rsid w:val="00C11BF5"/>
    <w:rsid w:val="00C11F4C"/>
    <w:rsid w:val="00C11F7C"/>
    <w:rsid w:val="00C12762"/>
    <w:rsid w:val="00C127AC"/>
    <w:rsid w:val="00C127CF"/>
    <w:rsid w:val="00C13144"/>
    <w:rsid w:val="00C15107"/>
    <w:rsid w:val="00C15BDE"/>
    <w:rsid w:val="00C15CAA"/>
    <w:rsid w:val="00C20203"/>
    <w:rsid w:val="00C204FF"/>
    <w:rsid w:val="00C20731"/>
    <w:rsid w:val="00C22620"/>
    <w:rsid w:val="00C24177"/>
    <w:rsid w:val="00C24486"/>
    <w:rsid w:val="00C2475E"/>
    <w:rsid w:val="00C24BB4"/>
    <w:rsid w:val="00C25A44"/>
    <w:rsid w:val="00C25CDD"/>
    <w:rsid w:val="00C26560"/>
    <w:rsid w:val="00C301CC"/>
    <w:rsid w:val="00C31DC0"/>
    <w:rsid w:val="00C32C84"/>
    <w:rsid w:val="00C337B4"/>
    <w:rsid w:val="00C33984"/>
    <w:rsid w:val="00C340FF"/>
    <w:rsid w:val="00C34EE8"/>
    <w:rsid w:val="00C35BBA"/>
    <w:rsid w:val="00C35C59"/>
    <w:rsid w:val="00C3624A"/>
    <w:rsid w:val="00C3656E"/>
    <w:rsid w:val="00C3667D"/>
    <w:rsid w:val="00C36E4D"/>
    <w:rsid w:val="00C3708C"/>
    <w:rsid w:val="00C371B5"/>
    <w:rsid w:val="00C408CA"/>
    <w:rsid w:val="00C41B4E"/>
    <w:rsid w:val="00C4259F"/>
    <w:rsid w:val="00C440DE"/>
    <w:rsid w:val="00C44326"/>
    <w:rsid w:val="00C44E41"/>
    <w:rsid w:val="00C44FD4"/>
    <w:rsid w:val="00C45E86"/>
    <w:rsid w:val="00C46AC2"/>
    <w:rsid w:val="00C50094"/>
    <w:rsid w:val="00C511A5"/>
    <w:rsid w:val="00C51BFE"/>
    <w:rsid w:val="00C520AE"/>
    <w:rsid w:val="00C52466"/>
    <w:rsid w:val="00C524FD"/>
    <w:rsid w:val="00C53181"/>
    <w:rsid w:val="00C532FF"/>
    <w:rsid w:val="00C53689"/>
    <w:rsid w:val="00C53A87"/>
    <w:rsid w:val="00C5448F"/>
    <w:rsid w:val="00C57B0F"/>
    <w:rsid w:val="00C603CB"/>
    <w:rsid w:val="00C610CA"/>
    <w:rsid w:val="00C6125B"/>
    <w:rsid w:val="00C61A9D"/>
    <w:rsid w:val="00C6343A"/>
    <w:rsid w:val="00C63725"/>
    <w:rsid w:val="00C637C7"/>
    <w:rsid w:val="00C64BFD"/>
    <w:rsid w:val="00C65511"/>
    <w:rsid w:val="00C65AC7"/>
    <w:rsid w:val="00C66A5B"/>
    <w:rsid w:val="00C711BC"/>
    <w:rsid w:val="00C71BAE"/>
    <w:rsid w:val="00C72FB4"/>
    <w:rsid w:val="00C73C22"/>
    <w:rsid w:val="00C73E76"/>
    <w:rsid w:val="00C73ECF"/>
    <w:rsid w:val="00C745C9"/>
    <w:rsid w:val="00C746A2"/>
    <w:rsid w:val="00C74A44"/>
    <w:rsid w:val="00C75FA0"/>
    <w:rsid w:val="00C75FB2"/>
    <w:rsid w:val="00C767B9"/>
    <w:rsid w:val="00C76AA0"/>
    <w:rsid w:val="00C7730B"/>
    <w:rsid w:val="00C778C4"/>
    <w:rsid w:val="00C8031A"/>
    <w:rsid w:val="00C80771"/>
    <w:rsid w:val="00C81260"/>
    <w:rsid w:val="00C81955"/>
    <w:rsid w:val="00C81B68"/>
    <w:rsid w:val="00C81C99"/>
    <w:rsid w:val="00C82A4E"/>
    <w:rsid w:val="00C8311C"/>
    <w:rsid w:val="00C84855"/>
    <w:rsid w:val="00C84C0D"/>
    <w:rsid w:val="00C84CC1"/>
    <w:rsid w:val="00C86812"/>
    <w:rsid w:val="00C878C0"/>
    <w:rsid w:val="00C90748"/>
    <w:rsid w:val="00C908A4"/>
    <w:rsid w:val="00C90B6D"/>
    <w:rsid w:val="00C90B6F"/>
    <w:rsid w:val="00C90FD3"/>
    <w:rsid w:val="00C9123C"/>
    <w:rsid w:val="00C91808"/>
    <w:rsid w:val="00C92127"/>
    <w:rsid w:val="00C93D74"/>
    <w:rsid w:val="00C94862"/>
    <w:rsid w:val="00C94917"/>
    <w:rsid w:val="00C97B31"/>
    <w:rsid w:val="00C97E5C"/>
    <w:rsid w:val="00CA0925"/>
    <w:rsid w:val="00CA0A3D"/>
    <w:rsid w:val="00CA101C"/>
    <w:rsid w:val="00CA1A7F"/>
    <w:rsid w:val="00CA1B56"/>
    <w:rsid w:val="00CA3B97"/>
    <w:rsid w:val="00CA68D0"/>
    <w:rsid w:val="00CA76EC"/>
    <w:rsid w:val="00CA7DD7"/>
    <w:rsid w:val="00CB116C"/>
    <w:rsid w:val="00CB2CC6"/>
    <w:rsid w:val="00CB2F72"/>
    <w:rsid w:val="00CB4013"/>
    <w:rsid w:val="00CB465D"/>
    <w:rsid w:val="00CB5812"/>
    <w:rsid w:val="00CB582D"/>
    <w:rsid w:val="00CB7716"/>
    <w:rsid w:val="00CC03F8"/>
    <w:rsid w:val="00CC0F38"/>
    <w:rsid w:val="00CC10FA"/>
    <w:rsid w:val="00CC1568"/>
    <w:rsid w:val="00CC2E3E"/>
    <w:rsid w:val="00CC2FAE"/>
    <w:rsid w:val="00CC38E5"/>
    <w:rsid w:val="00CC3956"/>
    <w:rsid w:val="00CC3EC6"/>
    <w:rsid w:val="00CC421D"/>
    <w:rsid w:val="00CC4F5B"/>
    <w:rsid w:val="00CC707D"/>
    <w:rsid w:val="00CC7B2F"/>
    <w:rsid w:val="00CD05E9"/>
    <w:rsid w:val="00CD1135"/>
    <w:rsid w:val="00CD281F"/>
    <w:rsid w:val="00CD437F"/>
    <w:rsid w:val="00CD4630"/>
    <w:rsid w:val="00CD4A7D"/>
    <w:rsid w:val="00CD5D6A"/>
    <w:rsid w:val="00CD6DF4"/>
    <w:rsid w:val="00CD6F87"/>
    <w:rsid w:val="00CD79AC"/>
    <w:rsid w:val="00CE0C12"/>
    <w:rsid w:val="00CE1579"/>
    <w:rsid w:val="00CE2C61"/>
    <w:rsid w:val="00CE2C67"/>
    <w:rsid w:val="00CE3252"/>
    <w:rsid w:val="00CE3BB7"/>
    <w:rsid w:val="00CE4B86"/>
    <w:rsid w:val="00CE54CC"/>
    <w:rsid w:val="00CE5C36"/>
    <w:rsid w:val="00CE5E3B"/>
    <w:rsid w:val="00CE6F85"/>
    <w:rsid w:val="00CE72CE"/>
    <w:rsid w:val="00CF107A"/>
    <w:rsid w:val="00CF1764"/>
    <w:rsid w:val="00CF177E"/>
    <w:rsid w:val="00CF18B5"/>
    <w:rsid w:val="00CF1AB5"/>
    <w:rsid w:val="00CF2595"/>
    <w:rsid w:val="00CF34AB"/>
    <w:rsid w:val="00CF367F"/>
    <w:rsid w:val="00CF3B1C"/>
    <w:rsid w:val="00CF5523"/>
    <w:rsid w:val="00CF665C"/>
    <w:rsid w:val="00D000CC"/>
    <w:rsid w:val="00D001BC"/>
    <w:rsid w:val="00D0120C"/>
    <w:rsid w:val="00D019D9"/>
    <w:rsid w:val="00D02011"/>
    <w:rsid w:val="00D027AD"/>
    <w:rsid w:val="00D02C30"/>
    <w:rsid w:val="00D03C90"/>
    <w:rsid w:val="00D047D8"/>
    <w:rsid w:val="00D04955"/>
    <w:rsid w:val="00D0504D"/>
    <w:rsid w:val="00D05B88"/>
    <w:rsid w:val="00D06142"/>
    <w:rsid w:val="00D06145"/>
    <w:rsid w:val="00D0707C"/>
    <w:rsid w:val="00D070C1"/>
    <w:rsid w:val="00D11F9D"/>
    <w:rsid w:val="00D11FE6"/>
    <w:rsid w:val="00D1402E"/>
    <w:rsid w:val="00D1524C"/>
    <w:rsid w:val="00D16119"/>
    <w:rsid w:val="00D16885"/>
    <w:rsid w:val="00D1791E"/>
    <w:rsid w:val="00D17FA4"/>
    <w:rsid w:val="00D2117B"/>
    <w:rsid w:val="00D21278"/>
    <w:rsid w:val="00D21C0A"/>
    <w:rsid w:val="00D228BF"/>
    <w:rsid w:val="00D22A8B"/>
    <w:rsid w:val="00D22E25"/>
    <w:rsid w:val="00D230BE"/>
    <w:rsid w:val="00D23285"/>
    <w:rsid w:val="00D23640"/>
    <w:rsid w:val="00D23675"/>
    <w:rsid w:val="00D239CE"/>
    <w:rsid w:val="00D23F74"/>
    <w:rsid w:val="00D24962"/>
    <w:rsid w:val="00D24BDC"/>
    <w:rsid w:val="00D2502C"/>
    <w:rsid w:val="00D25222"/>
    <w:rsid w:val="00D259EB"/>
    <w:rsid w:val="00D25C79"/>
    <w:rsid w:val="00D25E43"/>
    <w:rsid w:val="00D277F1"/>
    <w:rsid w:val="00D27FB8"/>
    <w:rsid w:val="00D30323"/>
    <w:rsid w:val="00D30542"/>
    <w:rsid w:val="00D32DCC"/>
    <w:rsid w:val="00D32F36"/>
    <w:rsid w:val="00D33BA8"/>
    <w:rsid w:val="00D33C84"/>
    <w:rsid w:val="00D33EB8"/>
    <w:rsid w:val="00D362A0"/>
    <w:rsid w:val="00D36E58"/>
    <w:rsid w:val="00D37363"/>
    <w:rsid w:val="00D405FA"/>
    <w:rsid w:val="00D4082C"/>
    <w:rsid w:val="00D41918"/>
    <w:rsid w:val="00D41F08"/>
    <w:rsid w:val="00D43104"/>
    <w:rsid w:val="00D43394"/>
    <w:rsid w:val="00D43607"/>
    <w:rsid w:val="00D44433"/>
    <w:rsid w:val="00D445AE"/>
    <w:rsid w:val="00D44A39"/>
    <w:rsid w:val="00D45BE5"/>
    <w:rsid w:val="00D45D08"/>
    <w:rsid w:val="00D46097"/>
    <w:rsid w:val="00D466BE"/>
    <w:rsid w:val="00D4763F"/>
    <w:rsid w:val="00D476A6"/>
    <w:rsid w:val="00D47B2B"/>
    <w:rsid w:val="00D5090C"/>
    <w:rsid w:val="00D50BA1"/>
    <w:rsid w:val="00D511E2"/>
    <w:rsid w:val="00D51C1D"/>
    <w:rsid w:val="00D52B53"/>
    <w:rsid w:val="00D52EDA"/>
    <w:rsid w:val="00D53398"/>
    <w:rsid w:val="00D5352A"/>
    <w:rsid w:val="00D57AAA"/>
    <w:rsid w:val="00D6053C"/>
    <w:rsid w:val="00D607ED"/>
    <w:rsid w:val="00D60CAB"/>
    <w:rsid w:val="00D61096"/>
    <w:rsid w:val="00D618EF"/>
    <w:rsid w:val="00D62092"/>
    <w:rsid w:val="00D62F48"/>
    <w:rsid w:val="00D63136"/>
    <w:rsid w:val="00D63392"/>
    <w:rsid w:val="00D6346A"/>
    <w:rsid w:val="00D6370A"/>
    <w:rsid w:val="00D6371D"/>
    <w:rsid w:val="00D6412A"/>
    <w:rsid w:val="00D6476F"/>
    <w:rsid w:val="00D649AD"/>
    <w:rsid w:val="00D65410"/>
    <w:rsid w:val="00D71C4F"/>
    <w:rsid w:val="00D72790"/>
    <w:rsid w:val="00D72CE0"/>
    <w:rsid w:val="00D7354D"/>
    <w:rsid w:val="00D736F2"/>
    <w:rsid w:val="00D73722"/>
    <w:rsid w:val="00D74C89"/>
    <w:rsid w:val="00D753BD"/>
    <w:rsid w:val="00D7566B"/>
    <w:rsid w:val="00D75DB6"/>
    <w:rsid w:val="00D75DFC"/>
    <w:rsid w:val="00D76078"/>
    <w:rsid w:val="00D76638"/>
    <w:rsid w:val="00D7689C"/>
    <w:rsid w:val="00D76CC2"/>
    <w:rsid w:val="00D77BE4"/>
    <w:rsid w:val="00D8030D"/>
    <w:rsid w:val="00D8162F"/>
    <w:rsid w:val="00D82B10"/>
    <w:rsid w:val="00D82CFA"/>
    <w:rsid w:val="00D86D03"/>
    <w:rsid w:val="00D877DE"/>
    <w:rsid w:val="00D92C08"/>
    <w:rsid w:val="00D93561"/>
    <w:rsid w:val="00D93979"/>
    <w:rsid w:val="00D93C6B"/>
    <w:rsid w:val="00D93D95"/>
    <w:rsid w:val="00D94A0C"/>
    <w:rsid w:val="00D94EAC"/>
    <w:rsid w:val="00D95E9E"/>
    <w:rsid w:val="00D96C58"/>
    <w:rsid w:val="00D97305"/>
    <w:rsid w:val="00D9743E"/>
    <w:rsid w:val="00DA1E97"/>
    <w:rsid w:val="00DA25A1"/>
    <w:rsid w:val="00DA414C"/>
    <w:rsid w:val="00DA4F46"/>
    <w:rsid w:val="00DA6926"/>
    <w:rsid w:val="00DA6AA5"/>
    <w:rsid w:val="00DA6DE5"/>
    <w:rsid w:val="00DA7421"/>
    <w:rsid w:val="00DA78C5"/>
    <w:rsid w:val="00DB0879"/>
    <w:rsid w:val="00DB1434"/>
    <w:rsid w:val="00DB1CC0"/>
    <w:rsid w:val="00DB383B"/>
    <w:rsid w:val="00DB3AD4"/>
    <w:rsid w:val="00DB3B92"/>
    <w:rsid w:val="00DB48ED"/>
    <w:rsid w:val="00DB4935"/>
    <w:rsid w:val="00DB4A17"/>
    <w:rsid w:val="00DB4AD4"/>
    <w:rsid w:val="00DB4C05"/>
    <w:rsid w:val="00DB5B4E"/>
    <w:rsid w:val="00DB5F67"/>
    <w:rsid w:val="00DB7816"/>
    <w:rsid w:val="00DC04E2"/>
    <w:rsid w:val="00DC186D"/>
    <w:rsid w:val="00DC1A7D"/>
    <w:rsid w:val="00DC23CF"/>
    <w:rsid w:val="00DC41BF"/>
    <w:rsid w:val="00DC5E52"/>
    <w:rsid w:val="00DC7A40"/>
    <w:rsid w:val="00DD14F0"/>
    <w:rsid w:val="00DD1D3E"/>
    <w:rsid w:val="00DD3A9D"/>
    <w:rsid w:val="00DD4750"/>
    <w:rsid w:val="00DD4E01"/>
    <w:rsid w:val="00DD4F06"/>
    <w:rsid w:val="00DD5EA1"/>
    <w:rsid w:val="00DD5FFB"/>
    <w:rsid w:val="00DD6BCA"/>
    <w:rsid w:val="00DE0091"/>
    <w:rsid w:val="00DE062B"/>
    <w:rsid w:val="00DE0851"/>
    <w:rsid w:val="00DE200D"/>
    <w:rsid w:val="00DE2EA4"/>
    <w:rsid w:val="00DE32EA"/>
    <w:rsid w:val="00DE33A8"/>
    <w:rsid w:val="00DE38DA"/>
    <w:rsid w:val="00DE3BD0"/>
    <w:rsid w:val="00DE3F7D"/>
    <w:rsid w:val="00DE3FD7"/>
    <w:rsid w:val="00DE4AC4"/>
    <w:rsid w:val="00DE4D1A"/>
    <w:rsid w:val="00DE5E4A"/>
    <w:rsid w:val="00DE6270"/>
    <w:rsid w:val="00DE676D"/>
    <w:rsid w:val="00DE6809"/>
    <w:rsid w:val="00DE7A8B"/>
    <w:rsid w:val="00DF03A4"/>
    <w:rsid w:val="00DF08E3"/>
    <w:rsid w:val="00DF1103"/>
    <w:rsid w:val="00DF1270"/>
    <w:rsid w:val="00DF2F9F"/>
    <w:rsid w:val="00DF3D62"/>
    <w:rsid w:val="00DF4274"/>
    <w:rsid w:val="00DF4D55"/>
    <w:rsid w:val="00DF5DD3"/>
    <w:rsid w:val="00DF6A83"/>
    <w:rsid w:val="00DF7CBD"/>
    <w:rsid w:val="00E00A7F"/>
    <w:rsid w:val="00E028CE"/>
    <w:rsid w:val="00E02BD6"/>
    <w:rsid w:val="00E02F9D"/>
    <w:rsid w:val="00E0441C"/>
    <w:rsid w:val="00E05121"/>
    <w:rsid w:val="00E069E1"/>
    <w:rsid w:val="00E072C7"/>
    <w:rsid w:val="00E0780A"/>
    <w:rsid w:val="00E108B6"/>
    <w:rsid w:val="00E10B47"/>
    <w:rsid w:val="00E11528"/>
    <w:rsid w:val="00E1202C"/>
    <w:rsid w:val="00E12232"/>
    <w:rsid w:val="00E1318E"/>
    <w:rsid w:val="00E13C57"/>
    <w:rsid w:val="00E14F28"/>
    <w:rsid w:val="00E1629F"/>
    <w:rsid w:val="00E16E62"/>
    <w:rsid w:val="00E17E0D"/>
    <w:rsid w:val="00E20A99"/>
    <w:rsid w:val="00E21871"/>
    <w:rsid w:val="00E21FC7"/>
    <w:rsid w:val="00E220BA"/>
    <w:rsid w:val="00E23337"/>
    <w:rsid w:val="00E23D1D"/>
    <w:rsid w:val="00E2458F"/>
    <w:rsid w:val="00E264B3"/>
    <w:rsid w:val="00E26664"/>
    <w:rsid w:val="00E30D74"/>
    <w:rsid w:val="00E31760"/>
    <w:rsid w:val="00E31F4E"/>
    <w:rsid w:val="00E32B85"/>
    <w:rsid w:val="00E32E06"/>
    <w:rsid w:val="00E33ECD"/>
    <w:rsid w:val="00E34AF0"/>
    <w:rsid w:val="00E35439"/>
    <w:rsid w:val="00E35AC2"/>
    <w:rsid w:val="00E3694A"/>
    <w:rsid w:val="00E36DCE"/>
    <w:rsid w:val="00E371A1"/>
    <w:rsid w:val="00E3743C"/>
    <w:rsid w:val="00E4012B"/>
    <w:rsid w:val="00E4034D"/>
    <w:rsid w:val="00E404DD"/>
    <w:rsid w:val="00E40EE9"/>
    <w:rsid w:val="00E41EA5"/>
    <w:rsid w:val="00E42373"/>
    <w:rsid w:val="00E42549"/>
    <w:rsid w:val="00E43990"/>
    <w:rsid w:val="00E441A4"/>
    <w:rsid w:val="00E451F5"/>
    <w:rsid w:val="00E453DF"/>
    <w:rsid w:val="00E45EA6"/>
    <w:rsid w:val="00E46AA7"/>
    <w:rsid w:val="00E50F27"/>
    <w:rsid w:val="00E51BE4"/>
    <w:rsid w:val="00E51D84"/>
    <w:rsid w:val="00E532EC"/>
    <w:rsid w:val="00E54D62"/>
    <w:rsid w:val="00E54D81"/>
    <w:rsid w:val="00E551F0"/>
    <w:rsid w:val="00E55FBF"/>
    <w:rsid w:val="00E57ABA"/>
    <w:rsid w:val="00E57F0B"/>
    <w:rsid w:val="00E615F9"/>
    <w:rsid w:val="00E6171B"/>
    <w:rsid w:val="00E61A0B"/>
    <w:rsid w:val="00E61B88"/>
    <w:rsid w:val="00E628B7"/>
    <w:rsid w:val="00E62BA8"/>
    <w:rsid w:val="00E6363C"/>
    <w:rsid w:val="00E6370B"/>
    <w:rsid w:val="00E63A76"/>
    <w:rsid w:val="00E652B5"/>
    <w:rsid w:val="00E6530A"/>
    <w:rsid w:val="00E65449"/>
    <w:rsid w:val="00E65FE1"/>
    <w:rsid w:val="00E6605E"/>
    <w:rsid w:val="00E675AE"/>
    <w:rsid w:val="00E7045C"/>
    <w:rsid w:val="00E71D79"/>
    <w:rsid w:val="00E72DC5"/>
    <w:rsid w:val="00E733CC"/>
    <w:rsid w:val="00E73BAE"/>
    <w:rsid w:val="00E73E74"/>
    <w:rsid w:val="00E741DF"/>
    <w:rsid w:val="00E74662"/>
    <w:rsid w:val="00E77015"/>
    <w:rsid w:val="00E77B4C"/>
    <w:rsid w:val="00E77D92"/>
    <w:rsid w:val="00E80C01"/>
    <w:rsid w:val="00E80C11"/>
    <w:rsid w:val="00E832D2"/>
    <w:rsid w:val="00E8376D"/>
    <w:rsid w:val="00E8383B"/>
    <w:rsid w:val="00E83B34"/>
    <w:rsid w:val="00E85348"/>
    <w:rsid w:val="00E8631F"/>
    <w:rsid w:val="00E863F6"/>
    <w:rsid w:val="00E87184"/>
    <w:rsid w:val="00E87DD8"/>
    <w:rsid w:val="00E905DC"/>
    <w:rsid w:val="00E9085A"/>
    <w:rsid w:val="00E91380"/>
    <w:rsid w:val="00E913F1"/>
    <w:rsid w:val="00E919AC"/>
    <w:rsid w:val="00E91F6C"/>
    <w:rsid w:val="00E937EA"/>
    <w:rsid w:val="00E93887"/>
    <w:rsid w:val="00E939B7"/>
    <w:rsid w:val="00E9613F"/>
    <w:rsid w:val="00E97993"/>
    <w:rsid w:val="00E97F76"/>
    <w:rsid w:val="00EA0A52"/>
    <w:rsid w:val="00EA0F40"/>
    <w:rsid w:val="00EA1BC5"/>
    <w:rsid w:val="00EA1C90"/>
    <w:rsid w:val="00EA28E3"/>
    <w:rsid w:val="00EA2B78"/>
    <w:rsid w:val="00EA3428"/>
    <w:rsid w:val="00EA3495"/>
    <w:rsid w:val="00EA3774"/>
    <w:rsid w:val="00EA5268"/>
    <w:rsid w:val="00EA5EC7"/>
    <w:rsid w:val="00EA6376"/>
    <w:rsid w:val="00EB0931"/>
    <w:rsid w:val="00EB269E"/>
    <w:rsid w:val="00EB3587"/>
    <w:rsid w:val="00EB4F64"/>
    <w:rsid w:val="00EB4FCC"/>
    <w:rsid w:val="00EB595A"/>
    <w:rsid w:val="00EB61A1"/>
    <w:rsid w:val="00EB6324"/>
    <w:rsid w:val="00EB6342"/>
    <w:rsid w:val="00EB6D46"/>
    <w:rsid w:val="00EC0BD8"/>
    <w:rsid w:val="00EC265F"/>
    <w:rsid w:val="00EC60AD"/>
    <w:rsid w:val="00EC719A"/>
    <w:rsid w:val="00EC7590"/>
    <w:rsid w:val="00EC7D23"/>
    <w:rsid w:val="00ED033F"/>
    <w:rsid w:val="00ED118D"/>
    <w:rsid w:val="00ED13A4"/>
    <w:rsid w:val="00ED17F4"/>
    <w:rsid w:val="00ED203C"/>
    <w:rsid w:val="00ED20B5"/>
    <w:rsid w:val="00ED4E81"/>
    <w:rsid w:val="00ED6D41"/>
    <w:rsid w:val="00ED76B5"/>
    <w:rsid w:val="00EE0079"/>
    <w:rsid w:val="00EE0889"/>
    <w:rsid w:val="00EE1463"/>
    <w:rsid w:val="00EE388F"/>
    <w:rsid w:val="00EE4873"/>
    <w:rsid w:val="00EE5AFD"/>
    <w:rsid w:val="00EE651F"/>
    <w:rsid w:val="00EE7AD4"/>
    <w:rsid w:val="00EF004F"/>
    <w:rsid w:val="00EF00C1"/>
    <w:rsid w:val="00EF0782"/>
    <w:rsid w:val="00EF0A0C"/>
    <w:rsid w:val="00EF0B2F"/>
    <w:rsid w:val="00EF0C2D"/>
    <w:rsid w:val="00EF1CA3"/>
    <w:rsid w:val="00EF1E8A"/>
    <w:rsid w:val="00EF2BD6"/>
    <w:rsid w:val="00EF2D03"/>
    <w:rsid w:val="00EF2D90"/>
    <w:rsid w:val="00EF4242"/>
    <w:rsid w:val="00EF4634"/>
    <w:rsid w:val="00EF55FB"/>
    <w:rsid w:val="00EF6281"/>
    <w:rsid w:val="00EF63C6"/>
    <w:rsid w:val="00F004B7"/>
    <w:rsid w:val="00F01919"/>
    <w:rsid w:val="00F03136"/>
    <w:rsid w:val="00F03399"/>
    <w:rsid w:val="00F058EB"/>
    <w:rsid w:val="00F05D8E"/>
    <w:rsid w:val="00F075F2"/>
    <w:rsid w:val="00F100AF"/>
    <w:rsid w:val="00F10460"/>
    <w:rsid w:val="00F10847"/>
    <w:rsid w:val="00F1101D"/>
    <w:rsid w:val="00F12FFD"/>
    <w:rsid w:val="00F142CC"/>
    <w:rsid w:val="00F14473"/>
    <w:rsid w:val="00F14FAB"/>
    <w:rsid w:val="00F167DA"/>
    <w:rsid w:val="00F16CE6"/>
    <w:rsid w:val="00F1765C"/>
    <w:rsid w:val="00F20841"/>
    <w:rsid w:val="00F211F2"/>
    <w:rsid w:val="00F2341E"/>
    <w:rsid w:val="00F2408A"/>
    <w:rsid w:val="00F24DE7"/>
    <w:rsid w:val="00F24E33"/>
    <w:rsid w:val="00F25420"/>
    <w:rsid w:val="00F25688"/>
    <w:rsid w:val="00F25E43"/>
    <w:rsid w:val="00F25EEF"/>
    <w:rsid w:val="00F26384"/>
    <w:rsid w:val="00F2648D"/>
    <w:rsid w:val="00F267FF"/>
    <w:rsid w:val="00F276CA"/>
    <w:rsid w:val="00F27F06"/>
    <w:rsid w:val="00F307B4"/>
    <w:rsid w:val="00F30807"/>
    <w:rsid w:val="00F316BD"/>
    <w:rsid w:val="00F331BD"/>
    <w:rsid w:val="00F334F3"/>
    <w:rsid w:val="00F33C06"/>
    <w:rsid w:val="00F35F03"/>
    <w:rsid w:val="00F36EC1"/>
    <w:rsid w:val="00F371EA"/>
    <w:rsid w:val="00F37D30"/>
    <w:rsid w:val="00F41D58"/>
    <w:rsid w:val="00F422EA"/>
    <w:rsid w:val="00F43690"/>
    <w:rsid w:val="00F44797"/>
    <w:rsid w:val="00F45637"/>
    <w:rsid w:val="00F45ED8"/>
    <w:rsid w:val="00F45EEE"/>
    <w:rsid w:val="00F4640A"/>
    <w:rsid w:val="00F4707C"/>
    <w:rsid w:val="00F50169"/>
    <w:rsid w:val="00F502EB"/>
    <w:rsid w:val="00F50AA1"/>
    <w:rsid w:val="00F51AB5"/>
    <w:rsid w:val="00F51E59"/>
    <w:rsid w:val="00F51EEB"/>
    <w:rsid w:val="00F52B1F"/>
    <w:rsid w:val="00F54042"/>
    <w:rsid w:val="00F543DB"/>
    <w:rsid w:val="00F54A10"/>
    <w:rsid w:val="00F54AD5"/>
    <w:rsid w:val="00F55F39"/>
    <w:rsid w:val="00F561DB"/>
    <w:rsid w:val="00F56352"/>
    <w:rsid w:val="00F576AB"/>
    <w:rsid w:val="00F57BD2"/>
    <w:rsid w:val="00F612A7"/>
    <w:rsid w:val="00F617E4"/>
    <w:rsid w:val="00F626CA"/>
    <w:rsid w:val="00F62F51"/>
    <w:rsid w:val="00F63046"/>
    <w:rsid w:val="00F63376"/>
    <w:rsid w:val="00F64FAF"/>
    <w:rsid w:val="00F65075"/>
    <w:rsid w:val="00F65B04"/>
    <w:rsid w:val="00F67C2F"/>
    <w:rsid w:val="00F70333"/>
    <w:rsid w:val="00F70ACD"/>
    <w:rsid w:val="00F70B14"/>
    <w:rsid w:val="00F70D34"/>
    <w:rsid w:val="00F71CB6"/>
    <w:rsid w:val="00F727B0"/>
    <w:rsid w:val="00F728A3"/>
    <w:rsid w:val="00F73B7A"/>
    <w:rsid w:val="00F741E1"/>
    <w:rsid w:val="00F75D4B"/>
    <w:rsid w:val="00F75F44"/>
    <w:rsid w:val="00F77411"/>
    <w:rsid w:val="00F77447"/>
    <w:rsid w:val="00F779C9"/>
    <w:rsid w:val="00F807E6"/>
    <w:rsid w:val="00F8244A"/>
    <w:rsid w:val="00F82591"/>
    <w:rsid w:val="00F8287E"/>
    <w:rsid w:val="00F83D1C"/>
    <w:rsid w:val="00F83D24"/>
    <w:rsid w:val="00F83FE3"/>
    <w:rsid w:val="00F8400C"/>
    <w:rsid w:val="00F8481F"/>
    <w:rsid w:val="00F84DDE"/>
    <w:rsid w:val="00F85800"/>
    <w:rsid w:val="00F85941"/>
    <w:rsid w:val="00F85EDA"/>
    <w:rsid w:val="00F863A2"/>
    <w:rsid w:val="00F8688C"/>
    <w:rsid w:val="00F869E2"/>
    <w:rsid w:val="00F9016C"/>
    <w:rsid w:val="00F90F46"/>
    <w:rsid w:val="00F91568"/>
    <w:rsid w:val="00F91743"/>
    <w:rsid w:val="00F925E3"/>
    <w:rsid w:val="00F92995"/>
    <w:rsid w:val="00F92A3A"/>
    <w:rsid w:val="00F935EB"/>
    <w:rsid w:val="00F93EBA"/>
    <w:rsid w:val="00F9412B"/>
    <w:rsid w:val="00F94A51"/>
    <w:rsid w:val="00F9639D"/>
    <w:rsid w:val="00F964E2"/>
    <w:rsid w:val="00F96811"/>
    <w:rsid w:val="00F96835"/>
    <w:rsid w:val="00F96C85"/>
    <w:rsid w:val="00F96C8A"/>
    <w:rsid w:val="00F9789C"/>
    <w:rsid w:val="00F97CF5"/>
    <w:rsid w:val="00F97D5C"/>
    <w:rsid w:val="00FA083C"/>
    <w:rsid w:val="00FA0AF8"/>
    <w:rsid w:val="00FA1900"/>
    <w:rsid w:val="00FA2115"/>
    <w:rsid w:val="00FA2226"/>
    <w:rsid w:val="00FA4C53"/>
    <w:rsid w:val="00FA58F0"/>
    <w:rsid w:val="00FA5A73"/>
    <w:rsid w:val="00FA6349"/>
    <w:rsid w:val="00FA674E"/>
    <w:rsid w:val="00FA6C3F"/>
    <w:rsid w:val="00FA71F7"/>
    <w:rsid w:val="00FA72C8"/>
    <w:rsid w:val="00FA735A"/>
    <w:rsid w:val="00FA791E"/>
    <w:rsid w:val="00FA7BC7"/>
    <w:rsid w:val="00FB01F0"/>
    <w:rsid w:val="00FB09EE"/>
    <w:rsid w:val="00FB0A71"/>
    <w:rsid w:val="00FB19A0"/>
    <w:rsid w:val="00FB2BE9"/>
    <w:rsid w:val="00FB389F"/>
    <w:rsid w:val="00FB5B84"/>
    <w:rsid w:val="00FB6F16"/>
    <w:rsid w:val="00FB7E7C"/>
    <w:rsid w:val="00FC05EE"/>
    <w:rsid w:val="00FC17D6"/>
    <w:rsid w:val="00FC2C42"/>
    <w:rsid w:val="00FC2EE6"/>
    <w:rsid w:val="00FC3A31"/>
    <w:rsid w:val="00FC71B2"/>
    <w:rsid w:val="00FC7B85"/>
    <w:rsid w:val="00FD0298"/>
    <w:rsid w:val="00FD06FA"/>
    <w:rsid w:val="00FD099F"/>
    <w:rsid w:val="00FD15CE"/>
    <w:rsid w:val="00FD2158"/>
    <w:rsid w:val="00FD35A5"/>
    <w:rsid w:val="00FD4197"/>
    <w:rsid w:val="00FD52A1"/>
    <w:rsid w:val="00FD52F7"/>
    <w:rsid w:val="00FD5671"/>
    <w:rsid w:val="00FD658C"/>
    <w:rsid w:val="00FD739B"/>
    <w:rsid w:val="00FD78A0"/>
    <w:rsid w:val="00FE09DC"/>
    <w:rsid w:val="00FE0FBD"/>
    <w:rsid w:val="00FE101F"/>
    <w:rsid w:val="00FE164E"/>
    <w:rsid w:val="00FE1F21"/>
    <w:rsid w:val="00FE206B"/>
    <w:rsid w:val="00FE209D"/>
    <w:rsid w:val="00FE279F"/>
    <w:rsid w:val="00FE32FC"/>
    <w:rsid w:val="00FE33EE"/>
    <w:rsid w:val="00FE35A8"/>
    <w:rsid w:val="00FE475E"/>
    <w:rsid w:val="00FE5A97"/>
    <w:rsid w:val="00FE5E56"/>
    <w:rsid w:val="00FE5F40"/>
    <w:rsid w:val="00FE678F"/>
    <w:rsid w:val="00FE6EA9"/>
    <w:rsid w:val="00FE7B59"/>
    <w:rsid w:val="00FF064D"/>
    <w:rsid w:val="00FF2F89"/>
    <w:rsid w:val="00FF3103"/>
    <w:rsid w:val="00FF353A"/>
    <w:rsid w:val="00FF3FF7"/>
    <w:rsid w:val="00FF4426"/>
    <w:rsid w:val="00FF4B8C"/>
    <w:rsid w:val="00FF4C68"/>
    <w:rsid w:val="00FF57E0"/>
    <w:rsid w:val="00FF6BB2"/>
    <w:rsid w:val="00FF7763"/>
    <w:rsid w:val="0102714D"/>
    <w:rsid w:val="019CC469"/>
    <w:rsid w:val="01ED9A12"/>
    <w:rsid w:val="01EE46BA"/>
    <w:rsid w:val="01FCD9B0"/>
    <w:rsid w:val="020E141A"/>
    <w:rsid w:val="021FBA0E"/>
    <w:rsid w:val="0226C4DC"/>
    <w:rsid w:val="02270ABF"/>
    <w:rsid w:val="0258A501"/>
    <w:rsid w:val="0295C9AD"/>
    <w:rsid w:val="02CEE0ED"/>
    <w:rsid w:val="02E020DC"/>
    <w:rsid w:val="02EADE46"/>
    <w:rsid w:val="02F058B1"/>
    <w:rsid w:val="030BEF6E"/>
    <w:rsid w:val="03169611"/>
    <w:rsid w:val="032E1F25"/>
    <w:rsid w:val="03772ED1"/>
    <w:rsid w:val="03A1A0B7"/>
    <w:rsid w:val="03A1B03D"/>
    <w:rsid w:val="03B36564"/>
    <w:rsid w:val="03D9ABC6"/>
    <w:rsid w:val="03DCC315"/>
    <w:rsid w:val="03E7AF56"/>
    <w:rsid w:val="03FAB4F8"/>
    <w:rsid w:val="0407A567"/>
    <w:rsid w:val="040CD000"/>
    <w:rsid w:val="043BDCC1"/>
    <w:rsid w:val="044B2307"/>
    <w:rsid w:val="045FEF2D"/>
    <w:rsid w:val="046467CB"/>
    <w:rsid w:val="0470C4CE"/>
    <w:rsid w:val="04DC67A4"/>
    <w:rsid w:val="04F0B75B"/>
    <w:rsid w:val="05046624"/>
    <w:rsid w:val="053DF975"/>
    <w:rsid w:val="055C531D"/>
    <w:rsid w:val="055D8F2B"/>
    <w:rsid w:val="05A9FB12"/>
    <w:rsid w:val="05ABC614"/>
    <w:rsid w:val="05FFDA87"/>
    <w:rsid w:val="06164863"/>
    <w:rsid w:val="065DD000"/>
    <w:rsid w:val="067D4469"/>
    <w:rsid w:val="06CD942E"/>
    <w:rsid w:val="06D86A89"/>
    <w:rsid w:val="06F36E7E"/>
    <w:rsid w:val="06F78638"/>
    <w:rsid w:val="07C2E40F"/>
    <w:rsid w:val="07CFE255"/>
    <w:rsid w:val="07E7A683"/>
    <w:rsid w:val="07ED4169"/>
    <w:rsid w:val="07FBBAB4"/>
    <w:rsid w:val="0820FD81"/>
    <w:rsid w:val="0843B339"/>
    <w:rsid w:val="0844DF88"/>
    <w:rsid w:val="0879AFBB"/>
    <w:rsid w:val="0901B49D"/>
    <w:rsid w:val="090D6649"/>
    <w:rsid w:val="098404F9"/>
    <w:rsid w:val="09AE337D"/>
    <w:rsid w:val="09C20AE9"/>
    <w:rsid w:val="09C966C0"/>
    <w:rsid w:val="09DEF993"/>
    <w:rsid w:val="09DF839A"/>
    <w:rsid w:val="0A1C47D4"/>
    <w:rsid w:val="0A2A5230"/>
    <w:rsid w:val="0A31D9EA"/>
    <w:rsid w:val="0AC1E3DA"/>
    <w:rsid w:val="0AD75884"/>
    <w:rsid w:val="0AD92DA1"/>
    <w:rsid w:val="0AE6A9D2"/>
    <w:rsid w:val="0B2A09E7"/>
    <w:rsid w:val="0B401D1E"/>
    <w:rsid w:val="0B5AF687"/>
    <w:rsid w:val="0B7B74BE"/>
    <w:rsid w:val="0BBFDBAB"/>
    <w:rsid w:val="0BD413D1"/>
    <w:rsid w:val="0BDC6503"/>
    <w:rsid w:val="0C21257F"/>
    <w:rsid w:val="0C5646FA"/>
    <w:rsid w:val="0C7181EE"/>
    <w:rsid w:val="0C74995B"/>
    <w:rsid w:val="0C969AF5"/>
    <w:rsid w:val="0CB81970"/>
    <w:rsid w:val="0CB851ED"/>
    <w:rsid w:val="0D12A6DA"/>
    <w:rsid w:val="0D32D194"/>
    <w:rsid w:val="0DA84DDC"/>
    <w:rsid w:val="0E402F12"/>
    <w:rsid w:val="0E660696"/>
    <w:rsid w:val="0E820243"/>
    <w:rsid w:val="0E830F72"/>
    <w:rsid w:val="0E9785A6"/>
    <w:rsid w:val="0EB71D22"/>
    <w:rsid w:val="0EBB8EEB"/>
    <w:rsid w:val="0ECB392A"/>
    <w:rsid w:val="0ED673B4"/>
    <w:rsid w:val="0EE46CA3"/>
    <w:rsid w:val="0F4ACF06"/>
    <w:rsid w:val="0F602833"/>
    <w:rsid w:val="0F62F957"/>
    <w:rsid w:val="10FA0C72"/>
    <w:rsid w:val="110AA26D"/>
    <w:rsid w:val="1145AC9E"/>
    <w:rsid w:val="1173188C"/>
    <w:rsid w:val="1179DE19"/>
    <w:rsid w:val="119D1CD8"/>
    <w:rsid w:val="11A67F04"/>
    <w:rsid w:val="11BC29FE"/>
    <w:rsid w:val="1219034D"/>
    <w:rsid w:val="1247B60B"/>
    <w:rsid w:val="124E681D"/>
    <w:rsid w:val="12593946"/>
    <w:rsid w:val="1277BF7D"/>
    <w:rsid w:val="1281CB17"/>
    <w:rsid w:val="12926637"/>
    <w:rsid w:val="12C389D6"/>
    <w:rsid w:val="12DFDF80"/>
    <w:rsid w:val="12E76059"/>
    <w:rsid w:val="12FB694E"/>
    <w:rsid w:val="130BDA18"/>
    <w:rsid w:val="1323B2AF"/>
    <w:rsid w:val="132512A2"/>
    <w:rsid w:val="1327DBB1"/>
    <w:rsid w:val="135CE235"/>
    <w:rsid w:val="136947BA"/>
    <w:rsid w:val="138BAEA5"/>
    <w:rsid w:val="13BD2FD6"/>
    <w:rsid w:val="13EBD79E"/>
    <w:rsid w:val="140BF779"/>
    <w:rsid w:val="141CA482"/>
    <w:rsid w:val="14624F8F"/>
    <w:rsid w:val="14812F6A"/>
    <w:rsid w:val="14BEFB0C"/>
    <w:rsid w:val="15672BB6"/>
    <w:rsid w:val="156A8B4C"/>
    <w:rsid w:val="15A0E82D"/>
    <w:rsid w:val="15C7D8C1"/>
    <w:rsid w:val="15CFCE1B"/>
    <w:rsid w:val="15FE1FF0"/>
    <w:rsid w:val="16322099"/>
    <w:rsid w:val="1632B7FE"/>
    <w:rsid w:val="16DB0339"/>
    <w:rsid w:val="172A6C5A"/>
    <w:rsid w:val="1763CD56"/>
    <w:rsid w:val="17CDF0FA"/>
    <w:rsid w:val="17E06D6C"/>
    <w:rsid w:val="17EF5A06"/>
    <w:rsid w:val="180B3170"/>
    <w:rsid w:val="180F5E89"/>
    <w:rsid w:val="180F71E9"/>
    <w:rsid w:val="1849A7D6"/>
    <w:rsid w:val="187B998E"/>
    <w:rsid w:val="189ACF42"/>
    <w:rsid w:val="18B85855"/>
    <w:rsid w:val="18D125C7"/>
    <w:rsid w:val="1935C0B2"/>
    <w:rsid w:val="19498DF1"/>
    <w:rsid w:val="194A72DB"/>
    <w:rsid w:val="1955EA32"/>
    <w:rsid w:val="196F5C81"/>
    <w:rsid w:val="19AB2EEA"/>
    <w:rsid w:val="19E13926"/>
    <w:rsid w:val="19F2DA02"/>
    <w:rsid w:val="1A40277A"/>
    <w:rsid w:val="1A454D14"/>
    <w:rsid w:val="1A586B80"/>
    <w:rsid w:val="1A835147"/>
    <w:rsid w:val="1A9068D1"/>
    <w:rsid w:val="1A9C4D0F"/>
    <w:rsid w:val="1AB96360"/>
    <w:rsid w:val="1B39A112"/>
    <w:rsid w:val="1B8DB288"/>
    <w:rsid w:val="1BA9A3CC"/>
    <w:rsid w:val="1BC15F54"/>
    <w:rsid w:val="1BC4E4D5"/>
    <w:rsid w:val="1BEC3142"/>
    <w:rsid w:val="1BFE8CD8"/>
    <w:rsid w:val="1C82139D"/>
    <w:rsid w:val="1CF2042A"/>
    <w:rsid w:val="1DB2BB06"/>
    <w:rsid w:val="1DB66EC9"/>
    <w:rsid w:val="1DBA6DE5"/>
    <w:rsid w:val="1DD98CB0"/>
    <w:rsid w:val="1E059C02"/>
    <w:rsid w:val="1E585065"/>
    <w:rsid w:val="1E6E5194"/>
    <w:rsid w:val="1EB21475"/>
    <w:rsid w:val="1EE79B7D"/>
    <w:rsid w:val="1F2B8FDF"/>
    <w:rsid w:val="1F32E80B"/>
    <w:rsid w:val="1F544B96"/>
    <w:rsid w:val="1F61B62C"/>
    <w:rsid w:val="1F667294"/>
    <w:rsid w:val="1FA0FC29"/>
    <w:rsid w:val="1FC5A0B4"/>
    <w:rsid w:val="1FFF02A9"/>
    <w:rsid w:val="2051DA70"/>
    <w:rsid w:val="206CD66E"/>
    <w:rsid w:val="20A47E67"/>
    <w:rsid w:val="20BFC71F"/>
    <w:rsid w:val="20C26E1B"/>
    <w:rsid w:val="20DB6A65"/>
    <w:rsid w:val="2115DD5A"/>
    <w:rsid w:val="2161E0F3"/>
    <w:rsid w:val="216AF1E9"/>
    <w:rsid w:val="21D0255A"/>
    <w:rsid w:val="224C00E5"/>
    <w:rsid w:val="22A2D26A"/>
    <w:rsid w:val="22BC258E"/>
    <w:rsid w:val="239C0260"/>
    <w:rsid w:val="23B44836"/>
    <w:rsid w:val="24159BFD"/>
    <w:rsid w:val="24342B85"/>
    <w:rsid w:val="245B3715"/>
    <w:rsid w:val="2463E513"/>
    <w:rsid w:val="246A2E74"/>
    <w:rsid w:val="246F0D12"/>
    <w:rsid w:val="249408A2"/>
    <w:rsid w:val="24B5ACC1"/>
    <w:rsid w:val="24C401E5"/>
    <w:rsid w:val="25501897"/>
    <w:rsid w:val="25735FD9"/>
    <w:rsid w:val="25947E78"/>
    <w:rsid w:val="25A6A79C"/>
    <w:rsid w:val="25FA2F45"/>
    <w:rsid w:val="26162B48"/>
    <w:rsid w:val="26309E77"/>
    <w:rsid w:val="26987FC1"/>
    <w:rsid w:val="26F2BF48"/>
    <w:rsid w:val="27105672"/>
    <w:rsid w:val="276C51B9"/>
    <w:rsid w:val="27742C65"/>
    <w:rsid w:val="278D5836"/>
    <w:rsid w:val="27C5B487"/>
    <w:rsid w:val="27DAC549"/>
    <w:rsid w:val="27E59735"/>
    <w:rsid w:val="27EC99AF"/>
    <w:rsid w:val="28263E81"/>
    <w:rsid w:val="283E23D7"/>
    <w:rsid w:val="28503555"/>
    <w:rsid w:val="2887B959"/>
    <w:rsid w:val="28B0F688"/>
    <w:rsid w:val="28D9DDFD"/>
    <w:rsid w:val="29224D71"/>
    <w:rsid w:val="2941274A"/>
    <w:rsid w:val="29C27E34"/>
    <w:rsid w:val="29DFF9FB"/>
    <w:rsid w:val="29FDE7B5"/>
    <w:rsid w:val="2A146323"/>
    <w:rsid w:val="2A1FE680"/>
    <w:rsid w:val="2A30420C"/>
    <w:rsid w:val="2A3382F5"/>
    <w:rsid w:val="2A4908B3"/>
    <w:rsid w:val="2A499C3F"/>
    <w:rsid w:val="2A9F12B2"/>
    <w:rsid w:val="2AA6B978"/>
    <w:rsid w:val="2AC76A5C"/>
    <w:rsid w:val="2AF559E1"/>
    <w:rsid w:val="2B005503"/>
    <w:rsid w:val="2B0DDB5C"/>
    <w:rsid w:val="2B2150AC"/>
    <w:rsid w:val="2B27E709"/>
    <w:rsid w:val="2B378E49"/>
    <w:rsid w:val="2B65109B"/>
    <w:rsid w:val="2B8ADC21"/>
    <w:rsid w:val="2BB11A0B"/>
    <w:rsid w:val="2BDA497A"/>
    <w:rsid w:val="2BFBEB42"/>
    <w:rsid w:val="2C1EFAF0"/>
    <w:rsid w:val="2C247027"/>
    <w:rsid w:val="2C2A2CA1"/>
    <w:rsid w:val="2C975AEB"/>
    <w:rsid w:val="2CB8B223"/>
    <w:rsid w:val="2CBFD3AD"/>
    <w:rsid w:val="2CD5CB07"/>
    <w:rsid w:val="2D2C1C0A"/>
    <w:rsid w:val="2D43A2DE"/>
    <w:rsid w:val="2D5DAD79"/>
    <w:rsid w:val="2D7CF286"/>
    <w:rsid w:val="2D9285F8"/>
    <w:rsid w:val="2D92B7E2"/>
    <w:rsid w:val="2DC9DB3D"/>
    <w:rsid w:val="2DD9ECA4"/>
    <w:rsid w:val="2E6E0F88"/>
    <w:rsid w:val="2E8ABDF2"/>
    <w:rsid w:val="2EB47A54"/>
    <w:rsid w:val="2F1A63A7"/>
    <w:rsid w:val="2F3713A0"/>
    <w:rsid w:val="2F4617A6"/>
    <w:rsid w:val="2F491F81"/>
    <w:rsid w:val="2F5F01C6"/>
    <w:rsid w:val="2F73598E"/>
    <w:rsid w:val="2F8C51BA"/>
    <w:rsid w:val="2FBF28D8"/>
    <w:rsid w:val="2FDB0D8D"/>
    <w:rsid w:val="300C16F1"/>
    <w:rsid w:val="302D2273"/>
    <w:rsid w:val="307C20C6"/>
    <w:rsid w:val="309204D6"/>
    <w:rsid w:val="30AA72BF"/>
    <w:rsid w:val="30B63408"/>
    <w:rsid w:val="30B87FDA"/>
    <w:rsid w:val="30B882CE"/>
    <w:rsid w:val="30D25C52"/>
    <w:rsid w:val="30D6CB7D"/>
    <w:rsid w:val="30F76FFC"/>
    <w:rsid w:val="315DC501"/>
    <w:rsid w:val="316D9BD6"/>
    <w:rsid w:val="317B5654"/>
    <w:rsid w:val="31A39A9B"/>
    <w:rsid w:val="31DB2C39"/>
    <w:rsid w:val="326591A0"/>
    <w:rsid w:val="32B0AD24"/>
    <w:rsid w:val="3312AE4F"/>
    <w:rsid w:val="336E7A20"/>
    <w:rsid w:val="338BBE9E"/>
    <w:rsid w:val="339C5A04"/>
    <w:rsid w:val="33A5F416"/>
    <w:rsid w:val="33E768EE"/>
    <w:rsid w:val="33F5CB94"/>
    <w:rsid w:val="3431D7BB"/>
    <w:rsid w:val="34472B90"/>
    <w:rsid w:val="34784812"/>
    <w:rsid w:val="347864F7"/>
    <w:rsid w:val="34955653"/>
    <w:rsid w:val="35155B8B"/>
    <w:rsid w:val="3524FA29"/>
    <w:rsid w:val="356C68EE"/>
    <w:rsid w:val="35788730"/>
    <w:rsid w:val="35812BC0"/>
    <w:rsid w:val="3599CC12"/>
    <w:rsid w:val="359D1403"/>
    <w:rsid w:val="35D787B1"/>
    <w:rsid w:val="35FF4A76"/>
    <w:rsid w:val="360AE7C8"/>
    <w:rsid w:val="3619070C"/>
    <w:rsid w:val="3651323E"/>
    <w:rsid w:val="3668186C"/>
    <w:rsid w:val="366FA816"/>
    <w:rsid w:val="367E63FA"/>
    <w:rsid w:val="36AAB517"/>
    <w:rsid w:val="36B3BF09"/>
    <w:rsid w:val="36EBD9BD"/>
    <w:rsid w:val="36EF918A"/>
    <w:rsid w:val="3766AD0F"/>
    <w:rsid w:val="380517BD"/>
    <w:rsid w:val="3824CBDF"/>
    <w:rsid w:val="382529B4"/>
    <w:rsid w:val="38536CB9"/>
    <w:rsid w:val="38675149"/>
    <w:rsid w:val="38928D96"/>
    <w:rsid w:val="38DE75C9"/>
    <w:rsid w:val="39637913"/>
    <w:rsid w:val="39E8DBE8"/>
    <w:rsid w:val="3A08C64E"/>
    <w:rsid w:val="3AE907FD"/>
    <w:rsid w:val="3AF7F83A"/>
    <w:rsid w:val="3B47853F"/>
    <w:rsid w:val="3B9369E6"/>
    <w:rsid w:val="3BBC1DFF"/>
    <w:rsid w:val="3BCA2E58"/>
    <w:rsid w:val="3BF46E28"/>
    <w:rsid w:val="3C087DD8"/>
    <w:rsid w:val="3C147584"/>
    <w:rsid w:val="3C1A5C1F"/>
    <w:rsid w:val="3C5880C6"/>
    <w:rsid w:val="3C871F18"/>
    <w:rsid w:val="3C95547F"/>
    <w:rsid w:val="3CD78E3B"/>
    <w:rsid w:val="3D365284"/>
    <w:rsid w:val="3D78DC94"/>
    <w:rsid w:val="3D88F5C7"/>
    <w:rsid w:val="3DA9C6B8"/>
    <w:rsid w:val="3DB418C8"/>
    <w:rsid w:val="3E2EDCE5"/>
    <w:rsid w:val="3E766396"/>
    <w:rsid w:val="3E77F6D4"/>
    <w:rsid w:val="3E79CDB9"/>
    <w:rsid w:val="3E85B564"/>
    <w:rsid w:val="3EE8A6BD"/>
    <w:rsid w:val="3F267F44"/>
    <w:rsid w:val="3F3E3673"/>
    <w:rsid w:val="3F59D5BA"/>
    <w:rsid w:val="400E6435"/>
    <w:rsid w:val="403E7B53"/>
    <w:rsid w:val="40561CB0"/>
    <w:rsid w:val="406C4FB5"/>
    <w:rsid w:val="4082006F"/>
    <w:rsid w:val="408ED0F6"/>
    <w:rsid w:val="409954F0"/>
    <w:rsid w:val="40DA06D4"/>
    <w:rsid w:val="40DDD49F"/>
    <w:rsid w:val="40E76CED"/>
    <w:rsid w:val="40EAFE4C"/>
    <w:rsid w:val="40EF37EE"/>
    <w:rsid w:val="40F59001"/>
    <w:rsid w:val="40F6D7AC"/>
    <w:rsid w:val="413A0592"/>
    <w:rsid w:val="41BC0DA3"/>
    <w:rsid w:val="41DABDED"/>
    <w:rsid w:val="41DEB9FC"/>
    <w:rsid w:val="41E96318"/>
    <w:rsid w:val="423E9AB9"/>
    <w:rsid w:val="42526525"/>
    <w:rsid w:val="425BCF5F"/>
    <w:rsid w:val="42DCA44A"/>
    <w:rsid w:val="42F419E2"/>
    <w:rsid w:val="43499C19"/>
    <w:rsid w:val="43B07089"/>
    <w:rsid w:val="43B4419D"/>
    <w:rsid w:val="43B7C697"/>
    <w:rsid w:val="43E87D50"/>
    <w:rsid w:val="440383B0"/>
    <w:rsid w:val="44076729"/>
    <w:rsid w:val="4423BB99"/>
    <w:rsid w:val="4435FD50"/>
    <w:rsid w:val="4486F8DF"/>
    <w:rsid w:val="44903AC2"/>
    <w:rsid w:val="44AE1940"/>
    <w:rsid w:val="44B799FA"/>
    <w:rsid w:val="44D347B5"/>
    <w:rsid w:val="450AC02D"/>
    <w:rsid w:val="452467B4"/>
    <w:rsid w:val="452A0B46"/>
    <w:rsid w:val="458CFA87"/>
    <w:rsid w:val="45D00FDE"/>
    <w:rsid w:val="45E390F4"/>
    <w:rsid w:val="461B3E40"/>
    <w:rsid w:val="467FDCF1"/>
    <w:rsid w:val="46EB9916"/>
    <w:rsid w:val="473B9956"/>
    <w:rsid w:val="474691AB"/>
    <w:rsid w:val="47591A59"/>
    <w:rsid w:val="477392C0"/>
    <w:rsid w:val="47A5D047"/>
    <w:rsid w:val="47CCC08E"/>
    <w:rsid w:val="48183575"/>
    <w:rsid w:val="4828183A"/>
    <w:rsid w:val="4898B3EB"/>
    <w:rsid w:val="496196BA"/>
    <w:rsid w:val="498284A6"/>
    <w:rsid w:val="49BA46E4"/>
    <w:rsid w:val="49CB2CAA"/>
    <w:rsid w:val="49FD7C69"/>
    <w:rsid w:val="4A067A35"/>
    <w:rsid w:val="4A1C4BFA"/>
    <w:rsid w:val="4A3D9FC7"/>
    <w:rsid w:val="4A7B1B51"/>
    <w:rsid w:val="4A903611"/>
    <w:rsid w:val="4AD6E3F5"/>
    <w:rsid w:val="4B3359E5"/>
    <w:rsid w:val="4B3DBDAC"/>
    <w:rsid w:val="4B53A692"/>
    <w:rsid w:val="4BABA0F8"/>
    <w:rsid w:val="4BCC9D7A"/>
    <w:rsid w:val="4C0AED1B"/>
    <w:rsid w:val="4C118B14"/>
    <w:rsid w:val="4C1C62F5"/>
    <w:rsid w:val="4C22233C"/>
    <w:rsid w:val="4C7B2743"/>
    <w:rsid w:val="4C97E36C"/>
    <w:rsid w:val="4CAF3D83"/>
    <w:rsid w:val="4CB9513D"/>
    <w:rsid w:val="4CCB08FD"/>
    <w:rsid w:val="4CE4623F"/>
    <w:rsid w:val="4D14C289"/>
    <w:rsid w:val="4D2CECBC"/>
    <w:rsid w:val="4D5FD845"/>
    <w:rsid w:val="4D868B05"/>
    <w:rsid w:val="4DA71C2E"/>
    <w:rsid w:val="4DAA31BB"/>
    <w:rsid w:val="4DAADADA"/>
    <w:rsid w:val="4DAB2909"/>
    <w:rsid w:val="4DC3B895"/>
    <w:rsid w:val="4DD35B54"/>
    <w:rsid w:val="4DEE7A06"/>
    <w:rsid w:val="4E1E585D"/>
    <w:rsid w:val="4E5AB8E5"/>
    <w:rsid w:val="4E5B9923"/>
    <w:rsid w:val="4E856FAF"/>
    <w:rsid w:val="4EC4068E"/>
    <w:rsid w:val="4EC6C172"/>
    <w:rsid w:val="4ECF51E5"/>
    <w:rsid w:val="4EFF26F6"/>
    <w:rsid w:val="4F328DC7"/>
    <w:rsid w:val="4FB001CF"/>
    <w:rsid w:val="4FDCD12A"/>
    <w:rsid w:val="4FFEC935"/>
    <w:rsid w:val="500AC82A"/>
    <w:rsid w:val="503FC442"/>
    <w:rsid w:val="506B2246"/>
    <w:rsid w:val="50A2886E"/>
    <w:rsid w:val="50B3DEE3"/>
    <w:rsid w:val="50B924D1"/>
    <w:rsid w:val="51080B3F"/>
    <w:rsid w:val="51AF4C95"/>
    <w:rsid w:val="51CBB7FE"/>
    <w:rsid w:val="51EA960F"/>
    <w:rsid w:val="520C71EF"/>
    <w:rsid w:val="5268A954"/>
    <w:rsid w:val="526D1126"/>
    <w:rsid w:val="527E7647"/>
    <w:rsid w:val="52975B8E"/>
    <w:rsid w:val="529DEAAB"/>
    <w:rsid w:val="52AF458E"/>
    <w:rsid w:val="52EF7B07"/>
    <w:rsid w:val="52F23725"/>
    <w:rsid w:val="53660DC6"/>
    <w:rsid w:val="5370444D"/>
    <w:rsid w:val="53EAC3E3"/>
    <w:rsid w:val="547AE18B"/>
    <w:rsid w:val="5481E5E4"/>
    <w:rsid w:val="54A623DB"/>
    <w:rsid w:val="54DAA026"/>
    <w:rsid w:val="54DF6522"/>
    <w:rsid w:val="54FB10E3"/>
    <w:rsid w:val="55444524"/>
    <w:rsid w:val="55B76885"/>
    <w:rsid w:val="55CEE115"/>
    <w:rsid w:val="55D28790"/>
    <w:rsid w:val="55EA9BBF"/>
    <w:rsid w:val="560AA52F"/>
    <w:rsid w:val="561DE702"/>
    <w:rsid w:val="562DB415"/>
    <w:rsid w:val="5659D88E"/>
    <w:rsid w:val="566F259E"/>
    <w:rsid w:val="569450D1"/>
    <w:rsid w:val="569C0D9F"/>
    <w:rsid w:val="56BAA6A5"/>
    <w:rsid w:val="56DF7E0D"/>
    <w:rsid w:val="56FD8450"/>
    <w:rsid w:val="5707518B"/>
    <w:rsid w:val="573255D4"/>
    <w:rsid w:val="57379BC4"/>
    <w:rsid w:val="58058CE5"/>
    <w:rsid w:val="586D0EEB"/>
    <w:rsid w:val="58D84588"/>
    <w:rsid w:val="58DE0891"/>
    <w:rsid w:val="58E2B6EE"/>
    <w:rsid w:val="59032A09"/>
    <w:rsid w:val="5935B731"/>
    <w:rsid w:val="596D573D"/>
    <w:rsid w:val="59856B0B"/>
    <w:rsid w:val="59B9C72D"/>
    <w:rsid w:val="5A0840DD"/>
    <w:rsid w:val="5A13DE4D"/>
    <w:rsid w:val="5A17B75B"/>
    <w:rsid w:val="5A27F4FF"/>
    <w:rsid w:val="5A3640A2"/>
    <w:rsid w:val="5A6670B7"/>
    <w:rsid w:val="5A79392F"/>
    <w:rsid w:val="5AFBFA53"/>
    <w:rsid w:val="5B487D34"/>
    <w:rsid w:val="5B9579B4"/>
    <w:rsid w:val="5B9E7C04"/>
    <w:rsid w:val="5BE4E4E0"/>
    <w:rsid w:val="5BE891AF"/>
    <w:rsid w:val="5C10352F"/>
    <w:rsid w:val="5C6F4E9E"/>
    <w:rsid w:val="5CFA3CA1"/>
    <w:rsid w:val="5D0A0231"/>
    <w:rsid w:val="5D18CE77"/>
    <w:rsid w:val="5D18FAA6"/>
    <w:rsid w:val="5D670D6D"/>
    <w:rsid w:val="5E164E50"/>
    <w:rsid w:val="5E20A6C3"/>
    <w:rsid w:val="5E85D62C"/>
    <w:rsid w:val="5E898827"/>
    <w:rsid w:val="5EA69846"/>
    <w:rsid w:val="5EB7AB5C"/>
    <w:rsid w:val="5EC4DD20"/>
    <w:rsid w:val="5ED80577"/>
    <w:rsid w:val="5EDC4978"/>
    <w:rsid w:val="5F2CD916"/>
    <w:rsid w:val="5F55ADFB"/>
    <w:rsid w:val="602895DA"/>
    <w:rsid w:val="603751CA"/>
    <w:rsid w:val="60537BBD"/>
    <w:rsid w:val="60878F43"/>
    <w:rsid w:val="6127A0B9"/>
    <w:rsid w:val="613BFD07"/>
    <w:rsid w:val="6140C916"/>
    <w:rsid w:val="6164D8EB"/>
    <w:rsid w:val="61C06B8E"/>
    <w:rsid w:val="61C5851A"/>
    <w:rsid w:val="61C6D3EF"/>
    <w:rsid w:val="61C77E23"/>
    <w:rsid w:val="62115A84"/>
    <w:rsid w:val="6220F777"/>
    <w:rsid w:val="622728E2"/>
    <w:rsid w:val="623B3F17"/>
    <w:rsid w:val="6240B9A5"/>
    <w:rsid w:val="62828848"/>
    <w:rsid w:val="6284446F"/>
    <w:rsid w:val="6284BF78"/>
    <w:rsid w:val="6286A385"/>
    <w:rsid w:val="62A22D3D"/>
    <w:rsid w:val="62B5803D"/>
    <w:rsid w:val="62C1874E"/>
    <w:rsid w:val="63697B93"/>
    <w:rsid w:val="63711513"/>
    <w:rsid w:val="639AB7E2"/>
    <w:rsid w:val="63A832B7"/>
    <w:rsid w:val="63C90677"/>
    <w:rsid w:val="63CE01A6"/>
    <w:rsid w:val="63E0A36B"/>
    <w:rsid w:val="641E796C"/>
    <w:rsid w:val="6441B16D"/>
    <w:rsid w:val="64CAE790"/>
    <w:rsid w:val="64D14900"/>
    <w:rsid w:val="64F2C980"/>
    <w:rsid w:val="65095050"/>
    <w:rsid w:val="6511B359"/>
    <w:rsid w:val="651D57E6"/>
    <w:rsid w:val="65285BC1"/>
    <w:rsid w:val="652CD3F4"/>
    <w:rsid w:val="652E9A5C"/>
    <w:rsid w:val="656E28B4"/>
    <w:rsid w:val="6591AA91"/>
    <w:rsid w:val="6597DF86"/>
    <w:rsid w:val="65A08ECD"/>
    <w:rsid w:val="65CB1162"/>
    <w:rsid w:val="65D1583E"/>
    <w:rsid w:val="65EE18F5"/>
    <w:rsid w:val="662A9704"/>
    <w:rsid w:val="668BDB1D"/>
    <w:rsid w:val="679493CA"/>
    <w:rsid w:val="6795C051"/>
    <w:rsid w:val="679D5093"/>
    <w:rsid w:val="67EBD431"/>
    <w:rsid w:val="6800611D"/>
    <w:rsid w:val="68244324"/>
    <w:rsid w:val="683D06DA"/>
    <w:rsid w:val="6865A3A6"/>
    <w:rsid w:val="68C9F55B"/>
    <w:rsid w:val="68FA63FA"/>
    <w:rsid w:val="695F5AE6"/>
    <w:rsid w:val="69605DC3"/>
    <w:rsid w:val="69AC9D98"/>
    <w:rsid w:val="69BD31AD"/>
    <w:rsid w:val="69CB7D73"/>
    <w:rsid w:val="69FBCCE4"/>
    <w:rsid w:val="6A1514B7"/>
    <w:rsid w:val="6A197B06"/>
    <w:rsid w:val="6A3690E5"/>
    <w:rsid w:val="6A53EA70"/>
    <w:rsid w:val="6A930F35"/>
    <w:rsid w:val="6AC97F38"/>
    <w:rsid w:val="6ADCB5D6"/>
    <w:rsid w:val="6AFB3F44"/>
    <w:rsid w:val="6B07B7EC"/>
    <w:rsid w:val="6B27C5C8"/>
    <w:rsid w:val="6B40540C"/>
    <w:rsid w:val="6B568711"/>
    <w:rsid w:val="6B607234"/>
    <w:rsid w:val="6BC5D92C"/>
    <w:rsid w:val="6BD771C0"/>
    <w:rsid w:val="6BF62F0C"/>
    <w:rsid w:val="6BFEA4A3"/>
    <w:rsid w:val="6C104231"/>
    <w:rsid w:val="6C1CABD6"/>
    <w:rsid w:val="6C3AAF80"/>
    <w:rsid w:val="6C5E3557"/>
    <w:rsid w:val="6C6DDF35"/>
    <w:rsid w:val="6C73BF9C"/>
    <w:rsid w:val="6C79137F"/>
    <w:rsid w:val="6C7DF66C"/>
    <w:rsid w:val="6CC88FED"/>
    <w:rsid w:val="6CCBB2E4"/>
    <w:rsid w:val="6CD0793C"/>
    <w:rsid w:val="6CFBB77D"/>
    <w:rsid w:val="6D50E5FD"/>
    <w:rsid w:val="6D5CC3FF"/>
    <w:rsid w:val="6DCDD51D"/>
    <w:rsid w:val="6DD1E9FE"/>
    <w:rsid w:val="6DD50BF5"/>
    <w:rsid w:val="6E5A96F0"/>
    <w:rsid w:val="6E96BE84"/>
    <w:rsid w:val="6ED3310D"/>
    <w:rsid w:val="6EE57DA5"/>
    <w:rsid w:val="6EF9AE68"/>
    <w:rsid w:val="6F01AE73"/>
    <w:rsid w:val="6F5E3B90"/>
    <w:rsid w:val="6FA626CB"/>
    <w:rsid w:val="70367846"/>
    <w:rsid w:val="7047B31D"/>
    <w:rsid w:val="706329ED"/>
    <w:rsid w:val="70782F76"/>
    <w:rsid w:val="7099C196"/>
    <w:rsid w:val="70B660AB"/>
    <w:rsid w:val="70D98E81"/>
    <w:rsid w:val="70E3D417"/>
    <w:rsid w:val="71BCBF56"/>
    <w:rsid w:val="71C21BFA"/>
    <w:rsid w:val="71D9E147"/>
    <w:rsid w:val="72785DD7"/>
    <w:rsid w:val="72D2725F"/>
    <w:rsid w:val="72D83C1F"/>
    <w:rsid w:val="73853D09"/>
    <w:rsid w:val="73CF549B"/>
    <w:rsid w:val="73D4A7A7"/>
    <w:rsid w:val="73EEEF04"/>
    <w:rsid w:val="7421F050"/>
    <w:rsid w:val="7458AAEC"/>
    <w:rsid w:val="7472B22B"/>
    <w:rsid w:val="747E034D"/>
    <w:rsid w:val="749DC070"/>
    <w:rsid w:val="74AEF246"/>
    <w:rsid w:val="74B32E5F"/>
    <w:rsid w:val="74DCBF89"/>
    <w:rsid w:val="750B7332"/>
    <w:rsid w:val="7548B93A"/>
    <w:rsid w:val="75AA0A4C"/>
    <w:rsid w:val="75E97195"/>
    <w:rsid w:val="760A4A64"/>
    <w:rsid w:val="761C6F3C"/>
    <w:rsid w:val="764253FD"/>
    <w:rsid w:val="76BC9C7A"/>
    <w:rsid w:val="76E92AE3"/>
    <w:rsid w:val="76EC94E2"/>
    <w:rsid w:val="770016C9"/>
    <w:rsid w:val="7704F899"/>
    <w:rsid w:val="773573AE"/>
    <w:rsid w:val="773E52C9"/>
    <w:rsid w:val="7741CC9E"/>
    <w:rsid w:val="77A9BB75"/>
    <w:rsid w:val="77AE927C"/>
    <w:rsid w:val="77F34690"/>
    <w:rsid w:val="782208DA"/>
    <w:rsid w:val="782BE92F"/>
    <w:rsid w:val="788AAD23"/>
    <w:rsid w:val="789D1B67"/>
    <w:rsid w:val="78A0C8FA"/>
    <w:rsid w:val="78B45A70"/>
    <w:rsid w:val="78D35622"/>
    <w:rsid w:val="78EF65B7"/>
    <w:rsid w:val="790E3EF0"/>
    <w:rsid w:val="79371A44"/>
    <w:rsid w:val="798503DB"/>
    <w:rsid w:val="798E8571"/>
    <w:rsid w:val="79AADE18"/>
    <w:rsid w:val="79AEAF2B"/>
    <w:rsid w:val="79C57881"/>
    <w:rsid w:val="79D69CF1"/>
    <w:rsid w:val="79FC5D31"/>
    <w:rsid w:val="7A072CC3"/>
    <w:rsid w:val="7A6F2683"/>
    <w:rsid w:val="7A7EAA5F"/>
    <w:rsid w:val="7A846BDB"/>
    <w:rsid w:val="7A932FC8"/>
    <w:rsid w:val="7ACB367E"/>
    <w:rsid w:val="7B2826DA"/>
    <w:rsid w:val="7B4D298A"/>
    <w:rsid w:val="7B7207AC"/>
    <w:rsid w:val="7BAE6B2F"/>
    <w:rsid w:val="7BC6A5DF"/>
    <w:rsid w:val="7BC77028"/>
    <w:rsid w:val="7BD20D0D"/>
    <w:rsid w:val="7C321713"/>
    <w:rsid w:val="7C440FD1"/>
    <w:rsid w:val="7C568061"/>
    <w:rsid w:val="7CC81D02"/>
    <w:rsid w:val="7CF80AAE"/>
    <w:rsid w:val="7D006C9C"/>
    <w:rsid w:val="7D159CE0"/>
    <w:rsid w:val="7D5F4E30"/>
    <w:rsid w:val="7D607E02"/>
    <w:rsid w:val="7D705813"/>
    <w:rsid w:val="7D7BD16E"/>
    <w:rsid w:val="7DBACB6F"/>
    <w:rsid w:val="7DBECF24"/>
    <w:rsid w:val="7E0E8CB4"/>
    <w:rsid w:val="7E3991DB"/>
    <w:rsid w:val="7E3B3DEC"/>
    <w:rsid w:val="7EB26E58"/>
    <w:rsid w:val="7EF6E221"/>
    <w:rsid w:val="7F99B1C1"/>
    <w:rsid w:val="7FBFFC67"/>
    <w:rsid w:val="7FC0F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5DDA0530-B7EE-4989-AA37-B194803F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D7D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726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7265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1B7265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265"/>
    <w:pPr>
      <w:keepNext/>
      <w:keepLines/>
      <w:numPr>
        <w:ilvl w:val="3"/>
        <w:numId w:val="1"/>
      </w:numPr>
      <w:spacing w:before="40"/>
      <w:outlineLvl w:val="3"/>
    </w:pPr>
    <w:rPr>
      <w:rFonts w:ascii="Arial" w:eastAsiaTheme="majorEastAsia" w:hAnsi="Arial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26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26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26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26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26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265"/>
    <w:rPr>
      <w:rFonts w:ascii="Arial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B7265"/>
    <w:rPr>
      <w:rFonts w:ascii="Arial" w:hAnsi="Arial" w:cs="Times New Roman"/>
      <w:sz w:val="2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B7265"/>
    <w:rPr>
      <w:rFonts w:ascii="Arial" w:hAnsi="Arial" w:cs="Times New Roman"/>
      <w:sz w:val="28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hAnsi="Arial" w:cs="Times New Roman"/>
      <w:sz w:val="32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1B7265"/>
    <w:rPr>
      <w:rFonts w:ascii="Arial" w:eastAsiaTheme="majorEastAsia" w:hAnsi="Arial" w:cstheme="majorBidi"/>
      <w:iCs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8C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8C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8C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8C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142994"/>
  </w:style>
  <w:style w:type="numbering" w:customStyle="1" w:styleId="CurrentList1">
    <w:name w:val="Current List1"/>
    <w:uiPriority w:val="99"/>
    <w:rsid w:val="001B7265"/>
    <w:pPr>
      <w:numPr>
        <w:numId w:val="2"/>
      </w:numPr>
    </w:pPr>
  </w:style>
  <w:style w:type="paragraph" w:customStyle="1" w:styleId="Observation">
    <w:name w:val="Observation"/>
    <w:basedOn w:val="Normal"/>
    <w:link w:val="ObservationChar"/>
    <w:autoRedefine/>
    <w:qFormat/>
    <w:rsid w:val="0082114D"/>
    <w:pPr>
      <w:numPr>
        <w:numId w:val="3"/>
      </w:numPr>
      <w:tabs>
        <w:tab w:val="left" w:pos="1304"/>
      </w:tabs>
      <w:overflowPunct w:val="0"/>
      <w:autoSpaceDE w:val="0"/>
      <w:autoSpaceDN w:val="0"/>
      <w:adjustRightInd w:val="0"/>
      <w:spacing w:before="240" w:after="120"/>
      <w:textAlignment w:val="baseline"/>
    </w:pPr>
    <w:rPr>
      <w:b/>
      <w:i/>
      <w:kern w:val="24"/>
      <w:lang w:val="en-US"/>
    </w:rPr>
  </w:style>
  <w:style w:type="character" w:customStyle="1" w:styleId="ObservationChar">
    <w:name w:val="Observation Char"/>
    <w:basedOn w:val="DefaultParagraphFont"/>
    <w:link w:val="Observation"/>
    <w:autoRedefine/>
    <w:qFormat/>
    <w:rsid w:val="0082114D"/>
    <w:rPr>
      <w:rFonts w:ascii="Times New Roman" w:hAnsi="Times New Roman" w:cs="Times New Roman"/>
      <w:b/>
      <w:i/>
      <w:kern w:val="24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qFormat/>
    <w:rsid w:val="002B05C1"/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187378"/>
    <w:rPr>
      <w:rFonts w:eastAsiaTheme="minorHAnsi"/>
      <w:lang w:val="en-IN"/>
    </w:rPr>
  </w:style>
  <w:style w:type="paragraph" w:customStyle="1" w:styleId="TH">
    <w:name w:val="TH"/>
    <w:basedOn w:val="Normal"/>
    <w:link w:val="THChar"/>
    <w:qFormat/>
    <w:rsid w:val="00145D2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45D29"/>
    <w:rPr>
      <w:rFonts w:ascii="Arial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A15BA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A15BAD"/>
    <w:pPr>
      <w:spacing w:after="180"/>
      <w:ind w:left="568" w:hanging="284"/>
      <w:contextualSpacing w:val="0"/>
    </w:pPr>
    <w:rPr>
      <w:rFonts w:eastAsia="Times New Roman"/>
      <w:lang w:eastAsia="ko-KR"/>
    </w:rPr>
  </w:style>
  <w:style w:type="paragraph" w:styleId="List">
    <w:name w:val="List"/>
    <w:basedOn w:val="Normal"/>
    <w:uiPriority w:val="99"/>
    <w:semiHidden/>
    <w:unhideWhenUsed/>
    <w:rsid w:val="00A15BAD"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rsid w:val="001133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">
    <w:name w:val="TAC"/>
    <w:basedOn w:val="Normal"/>
    <w:link w:val="TACChar"/>
    <w:qFormat/>
    <w:rsid w:val="00A34A3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A34A3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A34A34"/>
    <w:rPr>
      <w:b/>
    </w:rPr>
  </w:style>
  <w:style w:type="character" w:customStyle="1" w:styleId="TAHCar">
    <w:name w:val="TAH Car"/>
    <w:link w:val="TAH"/>
    <w:qFormat/>
    <w:rsid w:val="00A34A3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katex-mathml">
    <w:name w:val="katex-mathml"/>
    <w:basedOn w:val="DefaultParagraphFont"/>
    <w:rsid w:val="00587E8E"/>
  </w:style>
  <w:style w:type="character" w:customStyle="1" w:styleId="mord">
    <w:name w:val="mord"/>
    <w:basedOn w:val="DefaultParagraphFont"/>
    <w:rsid w:val="00587E8E"/>
  </w:style>
  <w:style w:type="character" w:customStyle="1" w:styleId="vlist-s">
    <w:name w:val="vlist-s"/>
    <w:basedOn w:val="DefaultParagraphFont"/>
    <w:rsid w:val="00587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1d07b8094dec49d9" Type="http://schemas.microsoft.com/office/2020/10/relationships/intelligence" Target="intelligence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DFFE801F5C14E968DC363DEC0C6C4" ma:contentTypeVersion="4" ma:contentTypeDescription="Create a new document." ma:contentTypeScope="" ma:versionID="8ab4e05f60c7cc21c884b6473294bede">
  <xsd:schema xmlns:xsd="http://www.w3.org/2001/XMLSchema" xmlns:xs="http://www.w3.org/2001/XMLSchema" xmlns:p="http://schemas.microsoft.com/office/2006/metadata/properties" xmlns:ns2="084f5cea-6fba-4ec7-8c9f-c5d672ce6ecd" targetNamespace="http://schemas.microsoft.com/office/2006/metadata/properties" ma:root="true" ma:fieldsID="7823688a7f39455fb21b31f1066eb14b" ns2:_="">
    <xsd:import namespace="084f5cea-6fba-4ec7-8c9f-c5d672ce6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5cea-6fba-4ec7-8c9f-c5d672ce6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03E6E-D90E-41A0-97B9-82B4452726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56E30-A3E5-40FD-B676-724AD5B54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f5cea-6fba-4ec7-8c9f-c5d672ce6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5712</TotalTime>
  <Pages>7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Ashu Dayal Chaurasiya</cp:lastModifiedBy>
  <cp:revision>132</cp:revision>
  <cp:lastPrinted>2025-03-28T10:42:00Z</cp:lastPrinted>
  <dcterms:created xsi:type="dcterms:W3CDTF">2024-11-08T07:35:00Z</dcterms:created>
  <dcterms:modified xsi:type="dcterms:W3CDTF">2025-03-28T10:52:00Z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178a0b248f31aee228cb252fc1d2c1dff1652e890b433a7e0711402355f99ee7</vt:lpwstr>
  </property>
  <property fmtid="{D5CDD505-2E9C-101B-9397-08002B2CF9AE}" pid="3" name="ContentTypeId">
    <vt:lpwstr>0x010100F0EDFFE801F5C14E968DC363DEC0C6C4</vt:lpwstr>
  </property>
</Properties>
</file>